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1FFF" w:rsidRDefault="000A5529" w:rsidP="000A5529">
      <w:pPr>
        <w:pStyle w:val="1"/>
        <w:ind w:left="357"/>
        <w:jc w:val="center"/>
        <w:rPr>
          <w:sz w:val="36"/>
          <w:szCs w:val="36"/>
        </w:rPr>
      </w:pPr>
      <w:r>
        <w:rPr>
          <w:sz w:val="36"/>
          <w:szCs w:val="36"/>
        </w:rPr>
        <w:t xml:space="preserve">  </w:t>
      </w:r>
    </w:p>
    <w:p w:rsidR="000A5529" w:rsidRDefault="000A5529" w:rsidP="000A5529">
      <w:pPr>
        <w:pStyle w:val="1"/>
        <w:ind w:left="357"/>
        <w:jc w:val="center"/>
        <w:rPr>
          <w:sz w:val="36"/>
          <w:szCs w:val="36"/>
        </w:rPr>
      </w:pPr>
      <w:r>
        <w:rPr>
          <w:sz w:val="36"/>
          <w:szCs w:val="36"/>
        </w:rPr>
        <w:t>Пояснительная записка</w:t>
      </w:r>
    </w:p>
    <w:p w:rsidR="000A5529" w:rsidRDefault="000A5529" w:rsidP="000A5529">
      <w:pPr>
        <w:rPr>
          <w:sz w:val="36"/>
          <w:szCs w:val="36"/>
          <w:highlight w:val="yellow"/>
        </w:rPr>
      </w:pPr>
    </w:p>
    <w:p w:rsidR="000A5529" w:rsidRDefault="000A5529" w:rsidP="000A5529">
      <w:pPr>
        <w:jc w:val="center"/>
        <w:rPr>
          <w:b/>
          <w:sz w:val="28"/>
          <w:szCs w:val="28"/>
          <w:highlight w:val="cyan"/>
        </w:rPr>
      </w:pPr>
      <w:r>
        <w:rPr>
          <w:b/>
          <w:sz w:val="28"/>
          <w:szCs w:val="28"/>
        </w:rPr>
        <w:t xml:space="preserve">   К решению Совета депутатов сельского поселения </w:t>
      </w:r>
      <w:r w:rsidR="00052AA8">
        <w:rPr>
          <w:b/>
          <w:sz w:val="28"/>
          <w:szCs w:val="28"/>
        </w:rPr>
        <w:t>Грачевский сельсовет «</w:t>
      </w:r>
      <w:r>
        <w:rPr>
          <w:b/>
          <w:sz w:val="28"/>
          <w:szCs w:val="28"/>
        </w:rPr>
        <w:t>О бюджете сельского поселения</w:t>
      </w:r>
      <w:r w:rsidR="00052AA8">
        <w:rPr>
          <w:b/>
          <w:sz w:val="28"/>
          <w:szCs w:val="28"/>
        </w:rPr>
        <w:t xml:space="preserve"> Грачевский</w:t>
      </w:r>
      <w:r>
        <w:rPr>
          <w:b/>
          <w:sz w:val="28"/>
          <w:szCs w:val="28"/>
        </w:rPr>
        <w:t xml:space="preserve"> сельсовет Усманского муниципального района Липецкой области РФ на 2022</w:t>
      </w:r>
      <w:r w:rsidR="00052AA8">
        <w:rPr>
          <w:b/>
          <w:sz w:val="28"/>
          <w:szCs w:val="28"/>
        </w:rPr>
        <w:t xml:space="preserve"> </w:t>
      </w:r>
      <w:r>
        <w:rPr>
          <w:b/>
          <w:sz w:val="28"/>
          <w:szCs w:val="28"/>
        </w:rPr>
        <w:t>год и на плановый период 2023 и 2024 годов</w:t>
      </w:r>
    </w:p>
    <w:p w:rsidR="000E164D" w:rsidRPr="000D78B8" w:rsidRDefault="000E164D" w:rsidP="000E164D">
      <w:pPr>
        <w:jc w:val="center"/>
        <w:rPr>
          <w:b/>
          <w:sz w:val="28"/>
          <w:szCs w:val="28"/>
        </w:rPr>
      </w:pPr>
    </w:p>
    <w:p w:rsidR="000E164D" w:rsidRPr="000D78B8" w:rsidRDefault="000E164D" w:rsidP="000E164D">
      <w:pPr>
        <w:ind w:firstLine="709"/>
        <w:jc w:val="both"/>
        <w:rPr>
          <w:sz w:val="28"/>
          <w:szCs w:val="28"/>
        </w:rPr>
      </w:pPr>
      <w:r w:rsidRPr="000D78B8">
        <w:rPr>
          <w:sz w:val="28"/>
          <w:szCs w:val="28"/>
        </w:rPr>
        <w:t>За основу при формировании проекта бюджета</w:t>
      </w:r>
      <w:r w:rsidR="007C26AE" w:rsidRPr="007C26AE">
        <w:rPr>
          <w:b/>
          <w:sz w:val="28"/>
          <w:szCs w:val="28"/>
        </w:rPr>
        <w:t xml:space="preserve"> </w:t>
      </w:r>
      <w:r w:rsidR="007C26AE" w:rsidRPr="007C26AE">
        <w:rPr>
          <w:sz w:val="28"/>
          <w:szCs w:val="28"/>
        </w:rPr>
        <w:t xml:space="preserve">сельского поселения </w:t>
      </w:r>
      <w:r w:rsidR="00052AA8">
        <w:rPr>
          <w:sz w:val="28"/>
          <w:szCs w:val="28"/>
        </w:rPr>
        <w:t>Грачевский</w:t>
      </w:r>
      <w:r w:rsidR="007C26AE" w:rsidRPr="007C26AE">
        <w:rPr>
          <w:sz w:val="28"/>
          <w:szCs w:val="28"/>
        </w:rPr>
        <w:t xml:space="preserve"> сельсовет</w:t>
      </w:r>
      <w:r w:rsidRPr="000D78B8">
        <w:rPr>
          <w:sz w:val="28"/>
          <w:szCs w:val="28"/>
        </w:rPr>
        <w:t xml:space="preserve"> на 2022 год и на плановый период 2023 и 2024 годов по доходам были приняты основные параметры прогноза социально-экономического развития</w:t>
      </w:r>
      <w:r w:rsidR="007C26AE" w:rsidRPr="007C26AE">
        <w:rPr>
          <w:sz w:val="28"/>
          <w:szCs w:val="28"/>
        </w:rPr>
        <w:t xml:space="preserve"> сельского поселения </w:t>
      </w:r>
      <w:r w:rsidR="00052AA8">
        <w:rPr>
          <w:sz w:val="28"/>
          <w:szCs w:val="28"/>
        </w:rPr>
        <w:t>Грачевский</w:t>
      </w:r>
      <w:r w:rsidR="007C26AE" w:rsidRPr="007C26AE">
        <w:rPr>
          <w:sz w:val="28"/>
          <w:szCs w:val="28"/>
        </w:rPr>
        <w:t xml:space="preserve"> сельсовет</w:t>
      </w:r>
      <w:r w:rsidRPr="000D78B8">
        <w:rPr>
          <w:sz w:val="28"/>
          <w:szCs w:val="28"/>
        </w:rPr>
        <w:t xml:space="preserve"> на 2022-2024 годы, ожидаемая оценка исполнения бюджета в текущем году. </w:t>
      </w:r>
    </w:p>
    <w:p w:rsidR="000E164D" w:rsidRPr="000D78B8" w:rsidRDefault="000E164D" w:rsidP="000E164D">
      <w:pPr>
        <w:ind w:firstLine="748"/>
        <w:jc w:val="both"/>
        <w:rPr>
          <w:sz w:val="28"/>
          <w:szCs w:val="28"/>
        </w:rPr>
      </w:pPr>
      <w:r w:rsidRPr="000D78B8">
        <w:rPr>
          <w:sz w:val="28"/>
          <w:szCs w:val="28"/>
        </w:rPr>
        <w:t>Кроме того, были учтены изменения налогового и бюджетного законодательства, вступающие в действие в 2022 году и последующие периоды:</w:t>
      </w:r>
    </w:p>
    <w:p w:rsidR="000E164D" w:rsidRPr="000D78B8" w:rsidRDefault="000E164D" w:rsidP="000E164D">
      <w:pPr>
        <w:ind w:firstLine="748"/>
        <w:jc w:val="both"/>
        <w:rPr>
          <w:sz w:val="28"/>
          <w:szCs w:val="28"/>
        </w:rPr>
      </w:pPr>
      <w:r w:rsidRPr="000D78B8">
        <w:rPr>
          <w:sz w:val="28"/>
          <w:szCs w:val="28"/>
        </w:rPr>
        <w:t xml:space="preserve">прекращение с 1 января 2023 года действия консолидированных групп налогоплательщиков; </w:t>
      </w:r>
    </w:p>
    <w:p w:rsidR="000E164D" w:rsidRPr="000D78B8" w:rsidRDefault="000E164D" w:rsidP="000E164D">
      <w:pPr>
        <w:spacing w:after="1" w:line="280" w:lineRule="atLeast"/>
        <w:ind w:firstLine="709"/>
        <w:jc w:val="both"/>
        <w:rPr>
          <w:sz w:val="28"/>
          <w:szCs w:val="28"/>
        </w:rPr>
      </w:pPr>
      <w:r w:rsidRPr="000D78B8">
        <w:rPr>
          <w:sz w:val="28"/>
          <w:szCs w:val="28"/>
        </w:rPr>
        <w:t>Объем налоговых и неналоговых доходов бюджета</w:t>
      </w:r>
      <w:r w:rsidR="007C26AE" w:rsidRPr="007C26AE">
        <w:rPr>
          <w:sz w:val="28"/>
          <w:szCs w:val="28"/>
        </w:rPr>
        <w:t xml:space="preserve"> сельского поселения </w:t>
      </w:r>
      <w:r w:rsidR="00052AA8">
        <w:rPr>
          <w:sz w:val="28"/>
          <w:szCs w:val="28"/>
        </w:rPr>
        <w:t>Грачевский</w:t>
      </w:r>
      <w:r w:rsidR="007C26AE" w:rsidRPr="007C26AE">
        <w:rPr>
          <w:sz w:val="28"/>
          <w:szCs w:val="28"/>
        </w:rPr>
        <w:t xml:space="preserve"> сельсовет</w:t>
      </w:r>
      <w:r w:rsidRPr="000D78B8">
        <w:rPr>
          <w:sz w:val="28"/>
          <w:szCs w:val="28"/>
        </w:rPr>
        <w:t xml:space="preserve"> в 2022 году прогнозируется </w:t>
      </w:r>
      <w:r w:rsidRPr="00387679">
        <w:rPr>
          <w:sz w:val="28"/>
          <w:szCs w:val="28"/>
        </w:rPr>
        <w:t>в размере</w:t>
      </w:r>
      <w:r w:rsidR="007C26AE">
        <w:rPr>
          <w:sz w:val="28"/>
          <w:szCs w:val="28"/>
        </w:rPr>
        <w:t xml:space="preserve"> </w:t>
      </w:r>
      <w:r w:rsidR="00052AA8">
        <w:rPr>
          <w:sz w:val="28"/>
          <w:szCs w:val="28"/>
        </w:rPr>
        <w:t xml:space="preserve">2 097,9 </w:t>
      </w:r>
      <w:r w:rsidRPr="00387679">
        <w:rPr>
          <w:sz w:val="28"/>
          <w:szCs w:val="28"/>
        </w:rPr>
        <w:t>тыс. рублей или</w:t>
      </w:r>
      <w:r w:rsidR="00E731FA">
        <w:rPr>
          <w:sz w:val="28"/>
          <w:szCs w:val="28"/>
        </w:rPr>
        <w:t xml:space="preserve"> </w:t>
      </w:r>
      <w:r w:rsidR="00052AA8">
        <w:rPr>
          <w:sz w:val="28"/>
          <w:szCs w:val="28"/>
        </w:rPr>
        <w:t>127</w:t>
      </w:r>
      <w:r w:rsidR="00E731FA">
        <w:rPr>
          <w:sz w:val="28"/>
          <w:szCs w:val="28"/>
        </w:rPr>
        <w:t xml:space="preserve"> </w:t>
      </w:r>
      <w:r w:rsidRPr="00387679">
        <w:rPr>
          <w:sz w:val="28"/>
          <w:szCs w:val="28"/>
        </w:rPr>
        <w:t>процент</w:t>
      </w:r>
      <w:r w:rsidR="00E731FA">
        <w:rPr>
          <w:sz w:val="28"/>
          <w:szCs w:val="28"/>
        </w:rPr>
        <w:t>а</w:t>
      </w:r>
      <w:r w:rsidRPr="00387679">
        <w:rPr>
          <w:sz w:val="28"/>
          <w:szCs w:val="28"/>
        </w:rPr>
        <w:t xml:space="preserve"> к оценке 2021 года (в основном, за счет </w:t>
      </w:r>
      <w:r w:rsidR="00E731FA">
        <w:rPr>
          <w:sz w:val="28"/>
          <w:szCs w:val="28"/>
        </w:rPr>
        <w:t xml:space="preserve">земельного </w:t>
      </w:r>
      <w:r w:rsidRPr="00387679">
        <w:rPr>
          <w:sz w:val="28"/>
          <w:szCs w:val="28"/>
        </w:rPr>
        <w:t xml:space="preserve">налога, </w:t>
      </w:r>
      <w:r w:rsidRPr="00883C52">
        <w:rPr>
          <w:sz w:val="28"/>
          <w:szCs w:val="28"/>
        </w:rPr>
        <w:t>на 2023 год –</w:t>
      </w:r>
      <w:r w:rsidR="00883C52" w:rsidRPr="00883C52">
        <w:rPr>
          <w:sz w:val="28"/>
          <w:szCs w:val="28"/>
        </w:rPr>
        <w:t xml:space="preserve"> </w:t>
      </w:r>
      <w:r w:rsidR="00052AA8">
        <w:rPr>
          <w:sz w:val="28"/>
          <w:szCs w:val="28"/>
        </w:rPr>
        <w:t xml:space="preserve">2 122,7 </w:t>
      </w:r>
      <w:r w:rsidRPr="00883C52">
        <w:rPr>
          <w:sz w:val="28"/>
          <w:szCs w:val="28"/>
        </w:rPr>
        <w:t>тыс. рублей</w:t>
      </w:r>
      <w:r w:rsidR="00883C52">
        <w:rPr>
          <w:color w:val="FF0000"/>
          <w:sz w:val="28"/>
          <w:szCs w:val="28"/>
        </w:rPr>
        <w:t xml:space="preserve"> </w:t>
      </w:r>
      <w:r w:rsidRPr="00883C52">
        <w:rPr>
          <w:sz w:val="28"/>
          <w:szCs w:val="28"/>
        </w:rPr>
        <w:t>или</w:t>
      </w:r>
      <w:r w:rsidR="00883C52">
        <w:rPr>
          <w:color w:val="FF0000"/>
          <w:sz w:val="28"/>
          <w:szCs w:val="28"/>
        </w:rPr>
        <w:t xml:space="preserve"> </w:t>
      </w:r>
      <w:r w:rsidR="00052AA8">
        <w:rPr>
          <w:sz w:val="28"/>
          <w:szCs w:val="28"/>
        </w:rPr>
        <w:t xml:space="preserve">128 </w:t>
      </w:r>
      <w:r w:rsidRPr="00883C52">
        <w:rPr>
          <w:sz w:val="28"/>
          <w:szCs w:val="28"/>
        </w:rPr>
        <w:t>процентов,</w:t>
      </w:r>
      <w:r w:rsidRPr="00E731FA">
        <w:rPr>
          <w:color w:val="FF0000"/>
          <w:sz w:val="28"/>
          <w:szCs w:val="28"/>
        </w:rPr>
        <w:t xml:space="preserve"> </w:t>
      </w:r>
      <w:r w:rsidRPr="00883C52">
        <w:rPr>
          <w:sz w:val="28"/>
          <w:szCs w:val="28"/>
        </w:rPr>
        <w:t>на 2024 год</w:t>
      </w:r>
      <w:r w:rsidRPr="00387679">
        <w:rPr>
          <w:sz w:val="28"/>
          <w:szCs w:val="28"/>
        </w:rPr>
        <w:t xml:space="preserve"> –</w:t>
      </w:r>
      <w:r w:rsidR="007C26AE">
        <w:rPr>
          <w:sz w:val="28"/>
          <w:szCs w:val="28"/>
        </w:rPr>
        <w:t xml:space="preserve"> </w:t>
      </w:r>
      <w:r w:rsidR="00052AA8">
        <w:rPr>
          <w:sz w:val="28"/>
          <w:szCs w:val="28"/>
        </w:rPr>
        <w:t>2 150,4</w:t>
      </w:r>
      <w:r w:rsidR="007C26AE">
        <w:rPr>
          <w:sz w:val="28"/>
          <w:szCs w:val="28"/>
        </w:rPr>
        <w:t xml:space="preserve"> </w:t>
      </w:r>
      <w:r w:rsidRPr="00387679">
        <w:rPr>
          <w:sz w:val="28"/>
          <w:szCs w:val="28"/>
        </w:rPr>
        <w:t xml:space="preserve">тыс. рублей или </w:t>
      </w:r>
      <w:r w:rsidR="00052AA8">
        <w:rPr>
          <w:sz w:val="28"/>
          <w:szCs w:val="28"/>
        </w:rPr>
        <w:t xml:space="preserve">130 </w:t>
      </w:r>
      <w:r w:rsidRPr="00387679">
        <w:rPr>
          <w:sz w:val="28"/>
          <w:szCs w:val="28"/>
        </w:rPr>
        <w:t>процентов.</w:t>
      </w:r>
      <w:r w:rsidRPr="000D78B8">
        <w:rPr>
          <w:sz w:val="28"/>
          <w:szCs w:val="28"/>
        </w:rPr>
        <w:t xml:space="preserve"> </w:t>
      </w:r>
    </w:p>
    <w:p w:rsidR="000E164D" w:rsidRPr="000D78B8" w:rsidRDefault="000E164D" w:rsidP="000E164D">
      <w:pPr>
        <w:ind w:firstLine="720"/>
        <w:jc w:val="both"/>
        <w:rPr>
          <w:sz w:val="28"/>
          <w:szCs w:val="28"/>
        </w:rPr>
      </w:pPr>
      <w:r w:rsidRPr="000D78B8">
        <w:rPr>
          <w:sz w:val="28"/>
          <w:szCs w:val="28"/>
        </w:rPr>
        <w:t xml:space="preserve">В структуре доходов бюджета </w:t>
      </w:r>
      <w:r w:rsidR="007C26AE" w:rsidRPr="007C26AE">
        <w:rPr>
          <w:sz w:val="28"/>
          <w:szCs w:val="28"/>
        </w:rPr>
        <w:t xml:space="preserve">сельского поселения </w:t>
      </w:r>
      <w:r w:rsidR="00052AA8">
        <w:rPr>
          <w:sz w:val="28"/>
          <w:szCs w:val="28"/>
        </w:rPr>
        <w:t>Грачевский</w:t>
      </w:r>
      <w:r w:rsidR="007C26AE" w:rsidRPr="007C26AE">
        <w:rPr>
          <w:sz w:val="28"/>
          <w:szCs w:val="28"/>
        </w:rPr>
        <w:t xml:space="preserve"> сельсовет</w:t>
      </w:r>
      <w:r w:rsidR="007C26AE" w:rsidRPr="000D78B8">
        <w:rPr>
          <w:sz w:val="28"/>
          <w:szCs w:val="28"/>
        </w:rPr>
        <w:t xml:space="preserve"> </w:t>
      </w:r>
      <w:r w:rsidRPr="000D78B8">
        <w:rPr>
          <w:sz w:val="28"/>
          <w:szCs w:val="28"/>
        </w:rPr>
        <w:t xml:space="preserve">в 2022 году предусмотрены налоговые доходы в размере </w:t>
      </w:r>
      <w:r w:rsidR="00E0088F">
        <w:rPr>
          <w:sz w:val="28"/>
          <w:szCs w:val="28"/>
        </w:rPr>
        <w:t>1 627,5</w:t>
      </w:r>
      <w:r w:rsidR="007C26AE">
        <w:rPr>
          <w:sz w:val="28"/>
          <w:szCs w:val="28"/>
        </w:rPr>
        <w:t xml:space="preserve"> </w:t>
      </w:r>
      <w:r w:rsidRPr="000D78B8">
        <w:rPr>
          <w:sz w:val="28"/>
          <w:szCs w:val="28"/>
        </w:rPr>
        <w:t>тыс. рублей, неналоговые доходы –</w:t>
      </w:r>
      <w:r w:rsidR="007C26AE">
        <w:rPr>
          <w:sz w:val="28"/>
          <w:szCs w:val="28"/>
        </w:rPr>
        <w:t xml:space="preserve"> </w:t>
      </w:r>
      <w:r w:rsidR="00E0088F">
        <w:rPr>
          <w:sz w:val="28"/>
          <w:szCs w:val="28"/>
        </w:rPr>
        <w:t>470,4</w:t>
      </w:r>
      <w:r w:rsidR="007C26AE">
        <w:rPr>
          <w:sz w:val="28"/>
          <w:szCs w:val="28"/>
        </w:rPr>
        <w:t xml:space="preserve"> </w:t>
      </w:r>
      <w:r w:rsidRPr="000D78B8">
        <w:rPr>
          <w:sz w:val="28"/>
          <w:szCs w:val="28"/>
        </w:rPr>
        <w:t>тыс. рублей.</w:t>
      </w:r>
    </w:p>
    <w:p w:rsidR="000E164D" w:rsidRPr="000D78B8" w:rsidRDefault="000E164D" w:rsidP="000E164D">
      <w:pPr>
        <w:ind w:firstLine="720"/>
        <w:jc w:val="both"/>
        <w:rPr>
          <w:iCs/>
          <w:sz w:val="28"/>
          <w:szCs w:val="28"/>
        </w:rPr>
      </w:pPr>
      <w:r w:rsidRPr="000D78B8">
        <w:rPr>
          <w:sz w:val="28"/>
          <w:szCs w:val="28"/>
        </w:rPr>
        <w:t>Особенности расчетов поступлений платежей по отдельным доходным источникам следующие:</w:t>
      </w:r>
    </w:p>
    <w:p w:rsidR="000E164D" w:rsidRPr="000D78B8" w:rsidRDefault="000E164D" w:rsidP="000E164D">
      <w:pPr>
        <w:rPr>
          <w:sz w:val="28"/>
          <w:szCs w:val="28"/>
        </w:rPr>
      </w:pPr>
    </w:p>
    <w:p w:rsidR="000E164D" w:rsidRDefault="000E164D" w:rsidP="000E164D">
      <w:pPr>
        <w:keepNext/>
        <w:autoSpaceDE w:val="0"/>
        <w:autoSpaceDN w:val="0"/>
        <w:adjustRightInd w:val="0"/>
        <w:ind w:left="357"/>
        <w:jc w:val="center"/>
        <w:outlineLvl w:val="0"/>
        <w:rPr>
          <w:b/>
          <w:bCs/>
          <w:sz w:val="28"/>
          <w:szCs w:val="28"/>
        </w:rPr>
      </w:pPr>
      <w:r w:rsidRPr="000D78B8">
        <w:rPr>
          <w:b/>
          <w:bCs/>
          <w:sz w:val="28"/>
          <w:szCs w:val="28"/>
        </w:rPr>
        <w:t>Налог на доходы физических лиц</w:t>
      </w:r>
    </w:p>
    <w:p w:rsidR="00E731FA" w:rsidRPr="000D78B8" w:rsidRDefault="00E731FA" w:rsidP="000E164D">
      <w:pPr>
        <w:keepNext/>
        <w:autoSpaceDE w:val="0"/>
        <w:autoSpaceDN w:val="0"/>
        <w:adjustRightInd w:val="0"/>
        <w:ind w:left="357"/>
        <w:jc w:val="center"/>
        <w:outlineLvl w:val="0"/>
        <w:rPr>
          <w:b/>
          <w:bCs/>
          <w:sz w:val="28"/>
          <w:szCs w:val="28"/>
        </w:rPr>
      </w:pPr>
    </w:p>
    <w:p w:rsidR="000E164D" w:rsidRPr="000D78B8" w:rsidRDefault="000E164D" w:rsidP="000E164D">
      <w:pPr>
        <w:ind w:firstLine="709"/>
        <w:jc w:val="both"/>
        <w:rPr>
          <w:sz w:val="28"/>
          <w:szCs w:val="28"/>
        </w:rPr>
      </w:pPr>
      <w:r w:rsidRPr="000D78B8">
        <w:rPr>
          <w:sz w:val="28"/>
          <w:szCs w:val="28"/>
        </w:rPr>
        <w:t>Расчет налога на доходы физических лиц на 2022 год составлен исходя из оценки поступлений текущего года с учетом динамики налоговой базы.</w:t>
      </w:r>
    </w:p>
    <w:p w:rsidR="000E164D" w:rsidRDefault="000E164D" w:rsidP="000E164D">
      <w:pPr>
        <w:ind w:firstLine="709"/>
        <w:jc w:val="both"/>
        <w:rPr>
          <w:sz w:val="28"/>
          <w:szCs w:val="28"/>
        </w:rPr>
      </w:pPr>
      <w:r w:rsidRPr="000D78B8">
        <w:rPr>
          <w:sz w:val="28"/>
          <w:szCs w:val="28"/>
        </w:rPr>
        <w:t xml:space="preserve">Общий объем налога на 2022 год в бюджет </w:t>
      </w:r>
      <w:r w:rsidR="007C26AE" w:rsidRPr="007C26AE">
        <w:rPr>
          <w:sz w:val="28"/>
          <w:szCs w:val="28"/>
        </w:rPr>
        <w:t xml:space="preserve">сельского поселения </w:t>
      </w:r>
      <w:r w:rsidR="00052AA8">
        <w:rPr>
          <w:sz w:val="28"/>
          <w:szCs w:val="28"/>
        </w:rPr>
        <w:t>Грачевский</w:t>
      </w:r>
      <w:r w:rsidR="007C26AE" w:rsidRPr="007C26AE">
        <w:rPr>
          <w:sz w:val="28"/>
          <w:szCs w:val="28"/>
        </w:rPr>
        <w:t xml:space="preserve"> сельсовет</w:t>
      </w:r>
      <w:r w:rsidR="007C26AE" w:rsidRPr="000D78B8">
        <w:rPr>
          <w:sz w:val="28"/>
          <w:szCs w:val="28"/>
        </w:rPr>
        <w:t xml:space="preserve"> </w:t>
      </w:r>
      <w:r w:rsidRPr="000D78B8">
        <w:rPr>
          <w:sz w:val="28"/>
          <w:szCs w:val="28"/>
        </w:rPr>
        <w:t xml:space="preserve">прогнозируются в размере </w:t>
      </w:r>
      <w:r w:rsidR="00275EAC">
        <w:rPr>
          <w:sz w:val="28"/>
          <w:szCs w:val="28"/>
        </w:rPr>
        <w:t xml:space="preserve">  </w:t>
      </w:r>
      <w:r w:rsidR="0078216E">
        <w:rPr>
          <w:sz w:val="28"/>
          <w:szCs w:val="28"/>
        </w:rPr>
        <w:t xml:space="preserve">331,6 </w:t>
      </w:r>
      <w:r w:rsidRPr="000D78B8">
        <w:rPr>
          <w:sz w:val="28"/>
          <w:szCs w:val="28"/>
        </w:rPr>
        <w:t xml:space="preserve">тыс. рублей, на 2023 </w:t>
      </w:r>
      <w:r w:rsidR="009C0949">
        <w:rPr>
          <w:sz w:val="28"/>
          <w:szCs w:val="28"/>
        </w:rPr>
        <w:t xml:space="preserve">год </w:t>
      </w:r>
      <w:r w:rsidRPr="000D78B8">
        <w:rPr>
          <w:sz w:val="28"/>
          <w:szCs w:val="28"/>
        </w:rPr>
        <w:t>–</w:t>
      </w:r>
      <w:r w:rsidR="009C0949">
        <w:rPr>
          <w:sz w:val="28"/>
          <w:szCs w:val="28"/>
        </w:rPr>
        <w:t xml:space="preserve"> </w:t>
      </w:r>
      <w:r w:rsidR="0078216E">
        <w:rPr>
          <w:sz w:val="28"/>
          <w:szCs w:val="28"/>
        </w:rPr>
        <w:t>345,1</w:t>
      </w:r>
      <w:r w:rsidR="00883C52">
        <w:rPr>
          <w:sz w:val="28"/>
          <w:szCs w:val="28"/>
        </w:rPr>
        <w:t xml:space="preserve"> </w:t>
      </w:r>
      <w:r w:rsidRPr="000D78B8">
        <w:rPr>
          <w:sz w:val="28"/>
          <w:szCs w:val="28"/>
        </w:rPr>
        <w:t>тыс. рублей, на 2024 год –</w:t>
      </w:r>
      <w:r w:rsidR="0078216E">
        <w:rPr>
          <w:sz w:val="28"/>
          <w:szCs w:val="28"/>
        </w:rPr>
        <w:t>363,5</w:t>
      </w:r>
      <w:r w:rsidR="00883C52">
        <w:rPr>
          <w:sz w:val="28"/>
          <w:szCs w:val="28"/>
        </w:rPr>
        <w:t xml:space="preserve"> </w:t>
      </w:r>
      <w:r w:rsidRPr="000D78B8">
        <w:rPr>
          <w:sz w:val="28"/>
          <w:szCs w:val="28"/>
        </w:rPr>
        <w:t xml:space="preserve">тыс. рублей.  </w:t>
      </w:r>
    </w:p>
    <w:p w:rsidR="009C0949" w:rsidRDefault="009C0949" w:rsidP="000E164D">
      <w:pPr>
        <w:ind w:firstLine="709"/>
        <w:jc w:val="both"/>
        <w:rPr>
          <w:sz w:val="28"/>
          <w:szCs w:val="28"/>
        </w:rPr>
      </w:pPr>
    </w:p>
    <w:p w:rsidR="009C0949" w:rsidRDefault="009C0949" w:rsidP="009C0949">
      <w:pPr>
        <w:ind w:firstLine="709"/>
        <w:jc w:val="center"/>
        <w:rPr>
          <w:b/>
          <w:sz w:val="28"/>
          <w:szCs w:val="28"/>
        </w:rPr>
      </w:pPr>
      <w:r w:rsidRPr="009C0949">
        <w:rPr>
          <w:b/>
          <w:sz w:val="28"/>
          <w:szCs w:val="28"/>
        </w:rPr>
        <w:t>Налог на доходы физических лиц в части суммы налога, превышающей 650 000 руб., относящейся к части налоговой базы, превышающей 5 000 000,00 руб.</w:t>
      </w:r>
    </w:p>
    <w:p w:rsidR="009C0949" w:rsidRDefault="009C0949" w:rsidP="009C0949">
      <w:pPr>
        <w:ind w:firstLine="709"/>
        <w:jc w:val="center"/>
        <w:rPr>
          <w:b/>
          <w:sz w:val="28"/>
          <w:szCs w:val="28"/>
        </w:rPr>
      </w:pPr>
    </w:p>
    <w:p w:rsidR="009C0949" w:rsidRDefault="009C0949" w:rsidP="009C0949">
      <w:pPr>
        <w:ind w:firstLine="709"/>
        <w:jc w:val="both"/>
        <w:rPr>
          <w:sz w:val="28"/>
          <w:szCs w:val="28"/>
        </w:rPr>
      </w:pPr>
      <w:r w:rsidRPr="000D78B8">
        <w:rPr>
          <w:sz w:val="28"/>
          <w:szCs w:val="28"/>
        </w:rPr>
        <w:t xml:space="preserve">Расчет налога на доходы физических лиц </w:t>
      </w:r>
      <w:r w:rsidRPr="009C0949">
        <w:rPr>
          <w:sz w:val="28"/>
          <w:szCs w:val="28"/>
        </w:rPr>
        <w:t>в части суммы налога, превышающей 650 000 руб., относящейся к части налоговой базы, превышающей 5 000 000,00 руб</w:t>
      </w:r>
      <w:r>
        <w:rPr>
          <w:sz w:val="28"/>
          <w:szCs w:val="28"/>
        </w:rPr>
        <w:t xml:space="preserve">. </w:t>
      </w:r>
      <w:r w:rsidRPr="000D78B8">
        <w:rPr>
          <w:sz w:val="28"/>
          <w:szCs w:val="28"/>
        </w:rPr>
        <w:t>на 2022 год составлен исходя из оценки поступлений текущего года с учетом динамики налоговой базы.</w:t>
      </w:r>
    </w:p>
    <w:p w:rsidR="00F361EF" w:rsidRDefault="00F361EF" w:rsidP="009C0949">
      <w:pPr>
        <w:ind w:firstLine="709"/>
        <w:jc w:val="both"/>
        <w:rPr>
          <w:sz w:val="28"/>
          <w:szCs w:val="28"/>
        </w:rPr>
      </w:pPr>
    </w:p>
    <w:p w:rsidR="00F361EF" w:rsidRDefault="00F361EF" w:rsidP="009C0949">
      <w:pPr>
        <w:ind w:firstLine="709"/>
        <w:jc w:val="both"/>
        <w:rPr>
          <w:sz w:val="28"/>
          <w:szCs w:val="28"/>
        </w:rPr>
      </w:pPr>
    </w:p>
    <w:p w:rsidR="009C0949" w:rsidRDefault="009C0949" w:rsidP="009C0949">
      <w:pPr>
        <w:ind w:firstLine="709"/>
        <w:jc w:val="both"/>
        <w:rPr>
          <w:sz w:val="28"/>
          <w:szCs w:val="28"/>
        </w:rPr>
      </w:pPr>
      <w:r w:rsidRPr="000D78B8">
        <w:rPr>
          <w:sz w:val="28"/>
          <w:szCs w:val="28"/>
        </w:rPr>
        <w:lastRenderedPageBreak/>
        <w:t>Общий объем налога на 2022 год в</w:t>
      </w:r>
      <w:r>
        <w:rPr>
          <w:sz w:val="28"/>
          <w:szCs w:val="28"/>
        </w:rPr>
        <w:t xml:space="preserve"> </w:t>
      </w:r>
      <w:r w:rsidRPr="000D78B8">
        <w:rPr>
          <w:sz w:val="28"/>
          <w:szCs w:val="28"/>
        </w:rPr>
        <w:t xml:space="preserve">бюджет </w:t>
      </w:r>
      <w:r w:rsidRPr="007C26AE">
        <w:rPr>
          <w:sz w:val="28"/>
          <w:szCs w:val="28"/>
        </w:rPr>
        <w:t xml:space="preserve">сельского поселения </w:t>
      </w:r>
      <w:r>
        <w:rPr>
          <w:sz w:val="28"/>
          <w:szCs w:val="28"/>
        </w:rPr>
        <w:t>Грачевский</w:t>
      </w:r>
      <w:r w:rsidRPr="007C26AE">
        <w:rPr>
          <w:sz w:val="28"/>
          <w:szCs w:val="28"/>
        </w:rPr>
        <w:t xml:space="preserve"> сельсовет</w:t>
      </w:r>
      <w:r w:rsidRPr="000D78B8">
        <w:rPr>
          <w:sz w:val="28"/>
          <w:szCs w:val="28"/>
        </w:rPr>
        <w:t xml:space="preserve"> прогнозируются в размере </w:t>
      </w:r>
      <w:r>
        <w:rPr>
          <w:sz w:val="28"/>
          <w:szCs w:val="28"/>
        </w:rPr>
        <w:t xml:space="preserve">  82,6 </w:t>
      </w:r>
      <w:r w:rsidRPr="000D78B8">
        <w:rPr>
          <w:sz w:val="28"/>
          <w:szCs w:val="28"/>
        </w:rPr>
        <w:t xml:space="preserve">тыс. рублей, на 2023 </w:t>
      </w:r>
      <w:r>
        <w:rPr>
          <w:sz w:val="28"/>
          <w:szCs w:val="28"/>
        </w:rPr>
        <w:t xml:space="preserve">год 85,1 </w:t>
      </w:r>
      <w:r w:rsidR="00F361EF">
        <w:rPr>
          <w:sz w:val="28"/>
          <w:szCs w:val="28"/>
        </w:rPr>
        <w:t xml:space="preserve">тыс. рублей, на 2024 год   </w:t>
      </w:r>
      <w:r>
        <w:rPr>
          <w:sz w:val="28"/>
          <w:szCs w:val="28"/>
        </w:rPr>
        <w:t xml:space="preserve">88,5 </w:t>
      </w:r>
      <w:r w:rsidRPr="000D78B8">
        <w:rPr>
          <w:sz w:val="28"/>
          <w:szCs w:val="28"/>
        </w:rPr>
        <w:t xml:space="preserve">тыс. рублей.  </w:t>
      </w:r>
    </w:p>
    <w:p w:rsidR="009C0949" w:rsidRDefault="009C0949" w:rsidP="009C0949">
      <w:pPr>
        <w:ind w:firstLine="709"/>
        <w:jc w:val="both"/>
        <w:rPr>
          <w:sz w:val="28"/>
          <w:szCs w:val="28"/>
        </w:rPr>
      </w:pPr>
    </w:p>
    <w:p w:rsidR="009C0949" w:rsidRPr="009C0949" w:rsidRDefault="009C0949" w:rsidP="009C0949">
      <w:pPr>
        <w:ind w:firstLine="709"/>
        <w:jc w:val="center"/>
        <w:rPr>
          <w:b/>
          <w:sz w:val="28"/>
          <w:szCs w:val="28"/>
        </w:rPr>
      </w:pPr>
    </w:p>
    <w:p w:rsidR="000E164D" w:rsidRPr="000D78B8" w:rsidRDefault="000E164D" w:rsidP="000E164D">
      <w:pPr>
        <w:ind w:left="-360" w:firstLine="360"/>
        <w:jc w:val="center"/>
        <w:rPr>
          <w:b/>
          <w:sz w:val="28"/>
          <w:szCs w:val="28"/>
        </w:rPr>
      </w:pPr>
    </w:p>
    <w:p w:rsidR="000E164D" w:rsidRPr="000D78B8" w:rsidRDefault="000E164D" w:rsidP="000E164D">
      <w:pPr>
        <w:jc w:val="center"/>
        <w:rPr>
          <w:b/>
          <w:sz w:val="28"/>
          <w:szCs w:val="28"/>
        </w:rPr>
      </w:pPr>
      <w:r w:rsidRPr="000D78B8">
        <w:rPr>
          <w:b/>
          <w:sz w:val="28"/>
          <w:szCs w:val="28"/>
        </w:rPr>
        <w:t>Налог, взимаемый в связи с применением упрощенной системы налогообложения</w:t>
      </w:r>
    </w:p>
    <w:p w:rsidR="000E164D" w:rsidRPr="000D78B8" w:rsidRDefault="000E164D" w:rsidP="000E164D">
      <w:pPr>
        <w:tabs>
          <w:tab w:val="left" w:pos="540"/>
        </w:tabs>
        <w:autoSpaceDE w:val="0"/>
        <w:autoSpaceDN w:val="0"/>
        <w:adjustRightInd w:val="0"/>
        <w:ind w:firstLine="539"/>
        <w:jc w:val="both"/>
        <w:rPr>
          <w:sz w:val="28"/>
          <w:szCs w:val="28"/>
        </w:rPr>
      </w:pPr>
    </w:p>
    <w:p w:rsidR="000E164D" w:rsidRPr="000D78B8" w:rsidRDefault="000E164D" w:rsidP="000E164D">
      <w:pPr>
        <w:tabs>
          <w:tab w:val="left" w:pos="540"/>
        </w:tabs>
        <w:autoSpaceDE w:val="0"/>
        <w:autoSpaceDN w:val="0"/>
        <w:adjustRightInd w:val="0"/>
        <w:ind w:firstLine="709"/>
        <w:jc w:val="both"/>
        <w:rPr>
          <w:sz w:val="28"/>
          <w:szCs w:val="28"/>
        </w:rPr>
      </w:pPr>
      <w:r w:rsidRPr="000D78B8">
        <w:rPr>
          <w:sz w:val="28"/>
          <w:szCs w:val="28"/>
        </w:rPr>
        <w:t>Расчет налога, взимаемого в связи с применением упрощенной системы налогообложения, на 2022 год составлен исходя из оценки поступлений текущего года с учетом динамики налоговой базы</w:t>
      </w:r>
      <w:r w:rsidRPr="000D78B8">
        <w:rPr>
          <w:iCs/>
          <w:sz w:val="28"/>
          <w:szCs w:val="28"/>
        </w:rPr>
        <w:t>.</w:t>
      </w:r>
    </w:p>
    <w:p w:rsidR="000E164D" w:rsidRPr="000D78B8" w:rsidRDefault="000E164D" w:rsidP="000E164D">
      <w:pPr>
        <w:ind w:firstLine="709"/>
        <w:jc w:val="both"/>
        <w:rPr>
          <w:sz w:val="28"/>
          <w:szCs w:val="28"/>
        </w:rPr>
      </w:pPr>
      <w:r w:rsidRPr="000D78B8">
        <w:rPr>
          <w:sz w:val="28"/>
          <w:szCs w:val="28"/>
        </w:rPr>
        <w:t xml:space="preserve">Поступления налога на 2022 год в бюджет </w:t>
      </w:r>
      <w:r w:rsidR="007C26AE" w:rsidRPr="007C26AE">
        <w:rPr>
          <w:sz w:val="28"/>
          <w:szCs w:val="28"/>
        </w:rPr>
        <w:t xml:space="preserve">сельского поселения </w:t>
      </w:r>
      <w:r w:rsidR="00052AA8">
        <w:rPr>
          <w:sz w:val="28"/>
          <w:szCs w:val="28"/>
        </w:rPr>
        <w:t>Грачевский</w:t>
      </w:r>
      <w:r w:rsidR="007C26AE" w:rsidRPr="007C26AE">
        <w:rPr>
          <w:sz w:val="28"/>
          <w:szCs w:val="28"/>
        </w:rPr>
        <w:t xml:space="preserve"> сельсовет</w:t>
      </w:r>
      <w:r w:rsidR="007C26AE" w:rsidRPr="000D78B8">
        <w:rPr>
          <w:sz w:val="28"/>
          <w:szCs w:val="28"/>
        </w:rPr>
        <w:t xml:space="preserve"> </w:t>
      </w:r>
      <w:r w:rsidRPr="000D78B8">
        <w:rPr>
          <w:sz w:val="28"/>
          <w:szCs w:val="28"/>
        </w:rPr>
        <w:t>прогнозируются в объеме</w:t>
      </w:r>
      <w:r w:rsidR="00883C52">
        <w:rPr>
          <w:sz w:val="28"/>
          <w:szCs w:val="28"/>
        </w:rPr>
        <w:t xml:space="preserve"> </w:t>
      </w:r>
      <w:r w:rsidR="005C7DEE">
        <w:rPr>
          <w:sz w:val="28"/>
          <w:szCs w:val="28"/>
        </w:rPr>
        <w:t>2,0</w:t>
      </w:r>
      <w:r w:rsidRPr="000D78B8">
        <w:rPr>
          <w:sz w:val="28"/>
          <w:szCs w:val="28"/>
        </w:rPr>
        <w:t xml:space="preserve"> тыс. рублей, на 2023 год -  </w:t>
      </w:r>
      <w:r w:rsidR="005C7DEE">
        <w:rPr>
          <w:sz w:val="28"/>
          <w:szCs w:val="28"/>
        </w:rPr>
        <w:t>3,0</w:t>
      </w:r>
      <w:r w:rsidR="00883C52">
        <w:rPr>
          <w:sz w:val="28"/>
          <w:szCs w:val="28"/>
        </w:rPr>
        <w:t xml:space="preserve"> </w:t>
      </w:r>
      <w:r w:rsidRPr="000D78B8">
        <w:rPr>
          <w:sz w:val="28"/>
          <w:szCs w:val="28"/>
        </w:rPr>
        <w:t>тыс. рублей, на 2024 год –</w:t>
      </w:r>
      <w:r w:rsidR="007C26AE">
        <w:rPr>
          <w:sz w:val="28"/>
          <w:szCs w:val="28"/>
        </w:rPr>
        <w:t xml:space="preserve"> </w:t>
      </w:r>
      <w:r w:rsidR="005C7DEE">
        <w:rPr>
          <w:sz w:val="28"/>
          <w:szCs w:val="28"/>
        </w:rPr>
        <w:t>3,0</w:t>
      </w:r>
      <w:r w:rsidR="00883C52">
        <w:rPr>
          <w:sz w:val="28"/>
          <w:szCs w:val="28"/>
        </w:rPr>
        <w:t xml:space="preserve"> </w:t>
      </w:r>
      <w:r w:rsidRPr="000D78B8">
        <w:rPr>
          <w:sz w:val="28"/>
          <w:szCs w:val="28"/>
        </w:rPr>
        <w:t>тыс. рублей.</w:t>
      </w:r>
    </w:p>
    <w:p w:rsidR="000E164D" w:rsidRPr="000D78B8" w:rsidRDefault="000E164D" w:rsidP="000E164D">
      <w:pPr>
        <w:ind w:firstLine="539"/>
        <w:jc w:val="both"/>
        <w:rPr>
          <w:sz w:val="28"/>
          <w:szCs w:val="28"/>
        </w:rPr>
      </w:pPr>
    </w:p>
    <w:p w:rsidR="00E731FA" w:rsidRDefault="00E731FA" w:rsidP="000E164D">
      <w:pPr>
        <w:jc w:val="center"/>
        <w:rPr>
          <w:b/>
          <w:sz w:val="28"/>
          <w:szCs w:val="28"/>
        </w:rPr>
      </w:pPr>
    </w:p>
    <w:p w:rsidR="000E164D" w:rsidRPr="000D78B8" w:rsidRDefault="000E164D" w:rsidP="000E164D">
      <w:pPr>
        <w:jc w:val="center"/>
        <w:rPr>
          <w:b/>
          <w:sz w:val="28"/>
          <w:szCs w:val="28"/>
        </w:rPr>
      </w:pPr>
      <w:r w:rsidRPr="000D78B8">
        <w:rPr>
          <w:b/>
          <w:sz w:val="28"/>
          <w:szCs w:val="28"/>
        </w:rPr>
        <w:t xml:space="preserve">Единый сельскохозяйственный налог    </w:t>
      </w:r>
    </w:p>
    <w:p w:rsidR="000E164D" w:rsidRPr="000D78B8" w:rsidRDefault="000E164D" w:rsidP="000E164D">
      <w:pPr>
        <w:jc w:val="center"/>
        <w:rPr>
          <w:b/>
          <w:sz w:val="28"/>
          <w:szCs w:val="28"/>
        </w:rPr>
      </w:pPr>
      <w:r w:rsidRPr="000D78B8">
        <w:rPr>
          <w:sz w:val="28"/>
          <w:szCs w:val="28"/>
        </w:rPr>
        <w:t xml:space="preserve">       </w:t>
      </w:r>
    </w:p>
    <w:p w:rsidR="000E164D" w:rsidRPr="000D78B8" w:rsidRDefault="000E164D" w:rsidP="000E164D">
      <w:pPr>
        <w:ind w:firstLine="709"/>
        <w:jc w:val="both"/>
        <w:rPr>
          <w:sz w:val="28"/>
          <w:szCs w:val="28"/>
        </w:rPr>
      </w:pPr>
      <w:r w:rsidRPr="000D78B8">
        <w:rPr>
          <w:sz w:val="28"/>
          <w:szCs w:val="28"/>
        </w:rPr>
        <w:t>Расчет единого сельскохозяйственного налога на 2022 год составлен исходя из оценки поступлений текущего года с учетом динамики налоговой базы.</w:t>
      </w:r>
    </w:p>
    <w:p w:rsidR="000E164D" w:rsidRPr="000D78B8" w:rsidRDefault="000E164D" w:rsidP="000E164D">
      <w:pPr>
        <w:ind w:firstLine="709"/>
        <w:jc w:val="both"/>
        <w:rPr>
          <w:sz w:val="28"/>
          <w:szCs w:val="28"/>
        </w:rPr>
      </w:pPr>
      <w:r w:rsidRPr="000D78B8">
        <w:rPr>
          <w:sz w:val="28"/>
          <w:szCs w:val="28"/>
        </w:rPr>
        <w:t>Поступления налога на 2022 год в бюджет</w:t>
      </w:r>
      <w:r w:rsidR="007C26AE" w:rsidRPr="007C26AE">
        <w:rPr>
          <w:sz w:val="28"/>
          <w:szCs w:val="28"/>
        </w:rPr>
        <w:t xml:space="preserve"> сельского поселения </w:t>
      </w:r>
      <w:r w:rsidR="00052AA8">
        <w:rPr>
          <w:sz w:val="28"/>
          <w:szCs w:val="28"/>
        </w:rPr>
        <w:t>Грачевский</w:t>
      </w:r>
      <w:r w:rsidR="007C26AE" w:rsidRPr="007C26AE">
        <w:rPr>
          <w:sz w:val="28"/>
          <w:szCs w:val="28"/>
        </w:rPr>
        <w:t xml:space="preserve"> сельсовет</w:t>
      </w:r>
      <w:r w:rsidRPr="000D78B8">
        <w:rPr>
          <w:sz w:val="28"/>
          <w:szCs w:val="28"/>
        </w:rPr>
        <w:t xml:space="preserve"> прогнозируются в объеме </w:t>
      </w:r>
      <w:r w:rsidR="005C7DEE">
        <w:rPr>
          <w:sz w:val="28"/>
          <w:szCs w:val="28"/>
        </w:rPr>
        <w:t>12,9</w:t>
      </w:r>
      <w:r w:rsidR="00883C52">
        <w:rPr>
          <w:sz w:val="28"/>
          <w:szCs w:val="28"/>
        </w:rPr>
        <w:t xml:space="preserve"> </w:t>
      </w:r>
      <w:r w:rsidRPr="000D78B8">
        <w:rPr>
          <w:sz w:val="28"/>
          <w:szCs w:val="28"/>
        </w:rPr>
        <w:t>тыс. рублей, на 2023 год –</w:t>
      </w:r>
      <w:r w:rsidR="005C7DEE">
        <w:rPr>
          <w:sz w:val="28"/>
          <w:szCs w:val="28"/>
        </w:rPr>
        <w:t>13,2</w:t>
      </w:r>
      <w:r w:rsidR="00883C52">
        <w:rPr>
          <w:sz w:val="28"/>
          <w:szCs w:val="28"/>
        </w:rPr>
        <w:t xml:space="preserve"> </w:t>
      </w:r>
      <w:r w:rsidRPr="000D78B8">
        <w:rPr>
          <w:sz w:val="28"/>
          <w:szCs w:val="28"/>
        </w:rPr>
        <w:t>тыс. рублей, на 2024 год –</w:t>
      </w:r>
      <w:r w:rsidR="005C7DEE">
        <w:rPr>
          <w:sz w:val="28"/>
          <w:szCs w:val="28"/>
        </w:rPr>
        <w:t>13,5</w:t>
      </w:r>
      <w:r w:rsidR="00883C52">
        <w:rPr>
          <w:sz w:val="28"/>
          <w:szCs w:val="28"/>
        </w:rPr>
        <w:t xml:space="preserve"> тыс.</w:t>
      </w:r>
      <w:r w:rsidR="005C7DEE">
        <w:rPr>
          <w:sz w:val="28"/>
          <w:szCs w:val="28"/>
        </w:rPr>
        <w:t xml:space="preserve"> </w:t>
      </w:r>
      <w:r w:rsidRPr="000D78B8">
        <w:rPr>
          <w:sz w:val="28"/>
          <w:szCs w:val="28"/>
        </w:rPr>
        <w:t>рублей.</w:t>
      </w:r>
    </w:p>
    <w:p w:rsidR="000E164D" w:rsidRPr="000D78B8" w:rsidRDefault="000E164D" w:rsidP="000E164D">
      <w:pPr>
        <w:ind w:firstLine="709"/>
        <w:jc w:val="both"/>
        <w:rPr>
          <w:sz w:val="28"/>
          <w:szCs w:val="28"/>
        </w:rPr>
      </w:pPr>
    </w:p>
    <w:p w:rsidR="000E164D" w:rsidRPr="000D78B8" w:rsidRDefault="000E164D" w:rsidP="000E164D">
      <w:pPr>
        <w:jc w:val="center"/>
        <w:rPr>
          <w:b/>
          <w:bCs/>
          <w:sz w:val="28"/>
          <w:szCs w:val="28"/>
        </w:rPr>
      </w:pPr>
      <w:r w:rsidRPr="000D78B8">
        <w:rPr>
          <w:b/>
          <w:bCs/>
          <w:sz w:val="28"/>
          <w:szCs w:val="28"/>
        </w:rPr>
        <w:t>Налог на имущество физических лиц</w:t>
      </w:r>
    </w:p>
    <w:p w:rsidR="000E164D" w:rsidRPr="000D78B8" w:rsidRDefault="000E164D" w:rsidP="000E164D">
      <w:pPr>
        <w:jc w:val="both"/>
        <w:rPr>
          <w:sz w:val="28"/>
          <w:szCs w:val="28"/>
        </w:rPr>
      </w:pPr>
    </w:p>
    <w:p w:rsidR="000E164D" w:rsidRPr="000D78B8" w:rsidRDefault="000E164D" w:rsidP="000E164D">
      <w:pPr>
        <w:ind w:firstLine="709"/>
        <w:jc w:val="both"/>
        <w:rPr>
          <w:sz w:val="28"/>
          <w:szCs w:val="28"/>
        </w:rPr>
      </w:pPr>
      <w:r w:rsidRPr="000D78B8">
        <w:rPr>
          <w:sz w:val="28"/>
          <w:szCs w:val="28"/>
        </w:rPr>
        <w:t>Расчет налога на имущество физических лиц на 2022 год составлен исходя из оценки поступлений текущего года с учетом динамики налогооблагаемой базы.</w:t>
      </w:r>
    </w:p>
    <w:p w:rsidR="000E164D" w:rsidRPr="000D78B8" w:rsidRDefault="000E164D" w:rsidP="000E164D">
      <w:pPr>
        <w:ind w:firstLine="709"/>
        <w:jc w:val="both"/>
        <w:rPr>
          <w:sz w:val="28"/>
          <w:szCs w:val="28"/>
        </w:rPr>
      </w:pPr>
      <w:r w:rsidRPr="000D78B8">
        <w:rPr>
          <w:sz w:val="28"/>
          <w:szCs w:val="28"/>
        </w:rPr>
        <w:t xml:space="preserve">Поступления налога на 2022 год в бюджет </w:t>
      </w:r>
      <w:r w:rsidR="007C26AE" w:rsidRPr="007C26AE">
        <w:rPr>
          <w:sz w:val="28"/>
          <w:szCs w:val="28"/>
        </w:rPr>
        <w:t xml:space="preserve">сельского поселения </w:t>
      </w:r>
      <w:r w:rsidR="00052AA8">
        <w:rPr>
          <w:sz w:val="28"/>
          <w:szCs w:val="28"/>
        </w:rPr>
        <w:t>Грачевский</w:t>
      </w:r>
      <w:r w:rsidR="007C26AE" w:rsidRPr="007C26AE">
        <w:rPr>
          <w:sz w:val="28"/>
          <w:szCs w:val="28"/>
        </w:rPr>
        <w:t xml:space="preserve"> сельсовет</w:t>
      </w:r>
      <w:r w:rsidR="007C26AE" w:rsidRPr="000D78B8">
        <w:rPr>
          <w:sz w:val="28"/>
          <w:szCs w:val="28"/>
        </w:rPr>
        <w:t xml:space="preserve"> </w:t>
      </w:r>
      <w:r w:rsidRPr="000D78B8">
        <w:rPr>
          <w:sz w:val="28"/>
          <w:szCs w:val="28"/>
        </w:rPr>
        <w:t xml:space="preserve">прогнозируются в объеме </w:t>
      </w:r>
      <w:r w:rsidR="005C7DEE">
        <w:rPr>
          <w:sz w:val="28"/>
          <w:szCs w:val="28"/>
        </w:rPr>
        <w:t>136,0</w:t>
      </w:r>
      <w:r w:rsidRPr="000D78B8">
        <w:rPr>
          <w:sz w:val="28"/>
          <w:szCs w:val="28"/>
        </w:rPr>
        <w:t xml:space="preserve"> тыс. рублей, на 2023 год –</w:t>
      </w:r>
      <w:r w:rsidR="005C7DEE">
        <w:rPr>
          <w:sz w:val="28"/>
          <w:szCs w:val="28"/>
        </w:rPr>
        <w:t xml:space="preserve"> 138,0</w:t>
      </w:r>
      <w:r w:rsidR="00883C52">
        <w:rPr>
          <w:sz w:val="28"/>
          <w:szCs w:val="28"/>
        </w:rPr>
        <w:t xml:space="preserve"> </w:t>
      </w:r>
      <w:r w:rsidRPr="000D78B8">
        <w:rPr>
          <w:sz w:val="28"/>
          <w:szCs w:val="28"/>
        </w:rPr>
        <w:t>тыс. рублей, на 2024 год –</w:t>
      </w:r>
      <w:r w:rsidR="005C7DEE">
        <w:rPr>
          <w:sz w:val="28"/>
          <w:szCs w:val="28"/>
        </w:rPr>
        <w:t>139,0</w:t>
      </w:r>
      <w:r w:rsidR="00883C52">
        <w:rPr>
          <w:sz w:val="28"/>
          <w:szCs w:val="28"/>
        </w:rPr>
        <w:t xml:space="preserve"> </w:t>
      </w:r>
      <w:r w:rsidRPr="000D78B8">
        <w:rPr>
          <w:sz w:val="28"/>
          <w:szCs w:val="28"/>
        </w:rPr>
        <w:t>тыс. рублей.</w:t>
      </w:r>
    </w:p>
    <w:p w:rsidR="000E164D" w:rsidRPr="000D78B8" w:rsidRDefault="000E164D" w:rsidP="000E164D">
      <w:pPr>
        <w:tabs>
          <w:tab w:val="left" w:pos="2268"/>
        </w:tabs>
        <w:ind w:firstLine="709"/>
        <w:jc w:val="both"/>
        <w:rPr>
          <w:sz w:val="28"/>
          <w:szCs w:val="28"/>
        </w:rPr>
      </w:pPr>
    </w:p>
    <w:p w:rsidR="000E164D" w:rsidRPr="000D78B8" w:rsidRDefault="000E164D" w:rsidP="000E164D">
      <w:pPr>
        <w:keepNext/>
        <w:autoSpaceDE w:val="0"/>
        <w:autoSpaceDN w:val="0"/>
        <w:adjustRightInd w:val="0"/>
        <w:ind w:left="360"/>
        <w:jc w:val="center"/>
        <w:outlineLvl w:val="0"/>
        <w:rPr>
          <w:b/>
          <w:bCs/>
          <w:sz w:val="28"/>
          <w:szCs w:val="28"/>
        </w:rPr>
      </w:pPr>
      <w:r w:rsidRPr="000D78B8">
        <w:rPr>
          <w:b/>
          <w:bCs/>
          <w:sz w:val="28"/>
          <w:szCs w:val="28"/>
        </w:rPr>
        <w:t>Земельный налог</w:t>
      </w:r>
    </w:p>
    <w:p w:rsidR="000E164D" w:rsidRPr="000D78B8" w:rsidRDefault="000E164D" w:rsidP="000E164D">
      <w:pPr>
        <w:ind w:firstLine="709"/>
        <w:jc w:val="both"/>
        <w:rPr>
          <w:sz w:val="28"/>
          <w:szCs w:val="28"/>
        </w:rPr>
      </w:pPr>
    </w:p>
    <w:p w:rsidR="000E164D" w:rsidRPr="000D78B8" w:rsidRDefault="000E164D" w:rsidP="000E164D">
      <w:pPr>
        <w:ind w:firstLine="709"/>
        <w:jc w:val="both"/>
        <w:rPr>
          <w:sz w:val="28"/>
          <w:szCs w:val="28"/>
        </w:rPr>
      </w:pPr>
      <w:r w:rsidRPr="000D78B8">
        <w:rPr>
          <w:sz w:val="28"/>
          <w:szCs w:val="28"/>
        </w:rPr>
        <w:t>Расчет земельного налога на 2022 год составлен исходя из оценки поступлений текущего года с учетом динамики налоговой базы.</w:t>
      </w:r>
    </w:p>
    <w:p w:rsidR="000E164D" w:rsidRPr="000D78B8" w:rsidRDefault="000E164D" w:rsidP="000E164D">
      <w:pPr>
        <w:ind w:firstLine="709"/>
        <w:jc w:val="both"/>
        <w:rPr>
          <w:sz w:val="28"/>
          <w:szCs w:val="28"/>
        </w:rPr>
      </w:pPr>
      <w:r w:rsidRPr="000D78B8">
        <w:rPr>
          <w:sz w:val="28"/>
          <w:szCs w:val="28"/>
        </w:rPr>
        <w:t xml:space="preserve">Поступления налога на 2022 год в бюджет </w:t>
      </w:r>
      <w:r w:rsidR="007C26AE" w:rsidRPr="007C26AE">
        <w:rPr>
          <w:sz w:val="28"/>
          <w:szCs w:val="28"/>
        </w:rPr>
        <w:t xml:space="preserve">сельского поселения </w:t>
      </w:r>
      <w:r w:rsidR="00052AA8">
        <w:rPr>
          <w:sz w:val="28"/>
          <w:szCs w:val="28"/>
        </w:rPr>
        <w:t>Грачевский</w:t>
      </w:r>
      <w:r w:rsidR="007C26AE" w:rsidRPr="007C26AE">
        <w:rPr>
          <w:sz w:val="28"/>
          <w:szCs w:val="28"/>
        </w:rPr>
        <w:t xml:space="preserve"> сельсовет</w:t>
      </w:r>
      <w:r w:rsidR="007C26AE" w:rsidRPr="000D78B8">
        <w:rPr>
          <w:sz w:val="28"/>
          <w:szCs w:val="28"/>
        </w:rPr>
        <w:t xml:space="preserve"> </w:t>
      </w:r>
      <w:r w:rsidRPr="000D78B8">
        <w:rPr>
          <w:sz w:val="28"/>
          <w:szCs w:val="28"/>
        </w:rPr>
        <w:t xml:space="preserve">прогнозируются в объеме </w:t>
      </w:r>
      <w:r w:rsidR="005C7DEE">
        <w:rPr>
          <w:sz w:val="28"/>
          <w:szCs w:val="28"/>
        </w:rPr>
        <w:t>1 145,0</w:t>
      </w:r>
      <w:r w:rsidR="00DF547B">
        <w:rPr>
          <w:sz w:val="28"/>
          <w:szCs w:val="28"/>
        </w:rPr>
        <w:t xml:space="preserve"> </w:t>
      </w:r>
      <w:r w:rsidRPr="000D78B8">
        <w:rPr>
          <w:sz w:val="28"/>
          <w:szCs w:val="28"/>
        </w:rPr>
        <w:t>тыс. рублей, на 2023 год –</w:t>
      </w:r>
      <w:r w:rsidR="005C7DEE">
        <w:rPr>
          <w:sz w:val="28"/>
          <w:szCs w:val="28"/>
        </w:rPr>
        <w:t xml:space="preserve"> 1 153,0</w:t>
      </w:r>
      <w:r w:rsidR="00DF547B">
        <w:rPr>
          <w:sz w:val="28"/>
          <w:szCs w:val="28"/>
        </w:rPr>
        <w:t xml:space="preserve"> </w:t>
      </w:r>
      <w:r w:rsidRPr="000D78B8">
        <w:rPr>
          <w:sz w:val="28"/>
          <w:szCs w:val="28"/>
        </w:rPr>
        <w:t>тыс. рублей, 2024 год –</w:t>
      </w:r>
      <w:r w:rsidR="005C7DEE">
        <w:rPr>
          <w:sz w:val="28"/>
          <w:szCs w:val="28"/>
        </w:rPr>
        <w:t>1 161,0</w:t>
      </w:r>
      <w:r w:rsidR="00DF547B">
        <w:rPr>
          <w:sz w:val="28"/>
          <w:szCs w:val="28"/>
        </w:rPr>
        <w:t xml:space="preserve"> </w:t>
      </w:r>
      <w:r w:rsidRPr="000D78B8">
        <w:rPr>
          <w:sz w:val="28"/>
          <w:szCs w:val="28"/>
        </w:rPr>
        <w:t>тыс. рублей.</w:t>
      </w:r>
    </w:p>
    <w:p w:rsidR="000E164D" w:rsidRDefault="000E164D" w:rsidP="000E164D">
      <w:pPr>
        <w:jc w:val="center"/>
        <w:rPr>
          <w:b/>
          <w:bCs/>
          <w:sz w:val="28"/>
          <w:szCs w:val="28"/>
        </w:rPr>
      </w:pPr>
    </w:p>
    <w:p w:rsidR="005C7DEE" w:rsidRDefault="005C7DEE" w:rsidP="000E164D">
      <w:pPr>
        <w:jc w:val="center"/>
        <w:rPr>
          <w:b/>
          <w:bCs/>
          <w:sz w:val="28"/>
          <w:szCs w:val="28"/>
        </w:rPr>
      </w:pPr>
    </w:p>
    <w:p w:rsidR="005C7DEE" w:rsidRDefault="005C7DEE" w:rsidP="000E164D">
      <w:pPr>
        <w:jc w:val="center"/>
        <w:rPr>
          <w:b/>
          <w:bCs/>
          <w:sz w:val="28"/>
          <w:szCs w:val="28"/>
        </w:rPr>
      </w:pPr>
    </w:p>
    <w:p w:rsidR="005C7DEE" w:rsidRPr="000D78B8" w:rsidRDefault="005C7DEE" w:rsidP="000E164D">
      <w:pPr>
        <w:jc w:val="center"/>
        <w:rPr>
          <w:b/>
          <w:bCs/>
          <w:sz w:val="28"/>
          <w:szCs w:val="28"/>
        </w:rPr>
      </w:pPr>
    </w:p>
    <w:p w:rsidR="00DF547B" w:rsidRDefault="00DF547B" w:rsidP="000E164D">
      <w:pPr>
        <w:jc w:val="center"/>
        <w:rPr>
          <w:b/>
          <w:color w:val="000000"/>
          <w:sz w:val="28"/>
          <w:szCs w:val="28"/>
        </w:rPr>
      </w:pPr>
      <w:r>
        <w:rPr>
          <w:b/>
          <w:color w:val="000000"/>
          <w:sz w:val="28"/>
          <w:szCs w:val="28"/>
        </w:rPr>
        <w:lastRenderedPageBreak/>
        <w:t xml:space="preserve">                   </w:t>
      </w:r>
    </w:p>
    <w:p w:rsidR="000E164D" w:rsidRPr="00C972D8" w:rsidRDefault="000E164D" w:rsidP="000E164D">
      <w:pPr>
        <w:jc w:val="center"/>
        <w:rPr>
          <w:b/>
          <w:color w:val="000000"/>
          <w:sz w:val="28"/>
          <w:szCs w:val="28"/>
        </w:rPr>
      </w:pPr>
      <w:r w:rsidRPr="00C972D8">
        <w:rPr>
          <w:b/>
          <w:color w:val="000000"/>
          <w:sz w:val="28"/>
          <w:szCs w:val="28"/>
        </w:rPr>
        <w:t>Арендная плата за землю</w:t>
      </w:r>
    </w:p>
    <w:p w:rsidR="000E164D" w:rsidRPr="00C972D8" w:rsidRDefault="000E164D" w:rsidP="000E164D">
      <w:pPr>
        <w:ind w:firstLine="709"/>
        <w:jc w:val="both"/>
        <w:rPr>
          <w:b/>
          <w:color w:val="000000"/>
          <w:sz w:val="28"/>
        </w:rPr>
      </w:pPr>
      <w:r w:rsidRPr="00C972D8">
        <w:rPr>
          <w:b/>
          <w:color w:val="000000"/>
          <w:sz w:val="28"/>
        </w:rPr>
        <w:t xml:space="preserve"> </w:t>
      </w:r>
    </w:p>
    <w:p w:rsidR="000E164D" w:rsidRPr="00C972D8" w:rsidRDefault="000E164D" w:rsidP="000E164D">
      <w:pPr>
        <w:ind w:firstLine="709"/>
        <w:jc w:val="both"/>
        <w:rPr>
          <w:color w:val="000000"/>
          <w:sz w:val="28"/>
        </w:rPr>
      </w:pPr>
      <w:r w:rsidRPr="00C972D8">
        <w:rPr>
          <w:color w:val="000000"/>
          <w:sz w:val="28"/>
        </w:rPr>
        <w:t xml:space="preserve">Расчет арендных платежей за землю на 2022 год в бюджет </w:t>
      </w:r>
      <w:r w:rsidR="00B3176F" w:rsidRPr="007C26AE">
        <w:rPr>
          <w:sz w:val="28"/>
          <w:szCs w:val="28"/>
        </w:rPr>
        <w:t xml:space="preserve">сельского поселения </w:t>
      </w:r>
      <w:r w:rsidR="00052AA8">
        <w:rPr>
          <w:sz w:val="28"/>
          <w:szCs w:val="28"/>
        </w:rPr>
        <w:t>Грачевский</w:t>
      </w:r>
      <w:r w:rsidR="00B3176F" w:rsidRPr="007C26AE">
        <w:rPr>
          <w:sz w:val="28"/>
          <w:szCs w:val="28"/>
        </w:rPr>
        <w:t xml:space="preserve"> сельсовет</w:t>
      </w:r>
      <w:r w:rsidR="00B3176F" w:rsidRPr="000D78B8">
        <w:rPr>
          <w:sz w:val="28"/>
          <w:szCs w:val="28"/>
        </w:rPr>
        <w:t xml:space="preserve"> </w:t>
      </w:r>
      <w:r w:rsidRPr="00C972D8">
        <w:rPr>
          <w:color w:val="000000"/>
          <w:sz w:val="28"/>
        </w:rPr>
        <w:t xml:space="preserve">составлен исходя из </w:t>
      </w:r>
      <w:r w:rsidRPr="00C972D8">
        <w:rPr>
          <w:color w:val="000000"/>
          <w:sz w:val="28"/>
          <w:szCs w:val="28"/>
        </w:rPr>
        <w:t>заключенных договоров аренды на земельные участки</w:t>
      </w:r>
      <w:r w:rsidRPr="00C972D8">
        <w:rPr>
          <w:color w:val="000000"/>
          <w:sz w:val="28"/>
        </w:rPr>
        <w:t xml:space="preserve"> с учетом выкупа земельных участков юридическими и физическими лицами и оформлением права собственности.</w:t>
      </w:r>
    </w:p>
    <w:p w:rsidR="000E164D" w:rsidRDefault="000E164D" w:rsidP="000E164D">
      <w:pPr>
        <w:ind w:firstLine="709"/>
        <w:jc w:val="both"/>
        <w:rPr>
          <w:color w:val="000000"/>
          <w:sz w:val="28"/>
        </w:rPr>
      </w:pPr>
      <w:r w:rsidRPr="00C972D8">
        <w:rPr>
          <w:color w:val="000000"/>
          <w:sz w:val="28"/>
        </w:rPr>
        <w:t xml:space="preserve">Поступления арендной платы за землю на 2022 год в бюджет </w:t>
      </w:r>
      <w:r w:rsidR="00B3176F">
        <w:rPr>
          <w:color w:val="000000"/>
          <w:sz w:val="28"/>
        </w:rPr>
        <w:t>сельского поселения</w:t>
      </w:r>
      <w:r w:rsidRPr="00C972D8">
        <w:rPr>
          <w:color w:val="000000"/>
          <w:sz w:val="28"/>
        </w:rPr>
        <w:t xml:space="preserve"> прогнозируется в объеме </w:t>
      </w:r>
      <w:r w:rsidR="00B3176F">
        <w:rPr>
          <w:color w:val="000000"/>
          <w:sz w:val="28"/>
        </w:rPr>
        <w:t xml:space="preserve">  </w:t>
      </w:r>
      <w:r w:rsidR="00CD2C5F">
        <w:rPr>
          <w:color w:val="000000"/>
          <w:sz w:val="28"/>
        </w:rPr>
        <w:t>408,0</w:t>
      </w:r>
      <w:r w:rsidRPr="00C972D8">
        <w:rPr>
          <w:color w:val="000000"/>
          <w:sz w:val="28"/>
        </w:rPr>
        <w:t xml:space="preserve"> тыс. рублей, на 2023 год –</w:t>
      </w:r>
      <w:r w:rsidR="00B3176F">
        <w:rPr>
          <w:color w:val="000000"/>
          <w:sz w:val="28"/>
        </w:rPr>
        <w:t xml:space="preserve"> </w:t>
      </w:r>
      <w:r w:rsidR="00CD2C5F">
        <w:rPr>
          <w:color w:val="000000"/>
          <w:sz w:val="28"/>
        </w:rPr>
        <w:t>408,0</w:t>
      </w:r>
      <w:r w:rsidR="00B3176F">
        <w:rPr>
          <w:color w:val="000000"/>
          <w:sz w:val="28"/>
        </w:rPr>
        <w:t xml:space="preserve"> </w:t>
      </w:r>
      <w:r w:rsidRPr="00C972D8">
        <w:rPr>
          <w:color w:val="000000"/>
          <w:sz w:val="28"/>
        </w:rPr>
        <w:t xml:space="preserve">тыс. рублей, на 2024 </w:t>
      </w:r>
      <w:r w:rsidR="00DF547B">
        <w:rPr>
          <w:color w:val="000000"/>
          <w:sz w:val="28"/>
        </w:rPr>
        <w:t xml:space="preserve">- </w:t>
      </w:r>
      <w:r w:rsidRPr="00C972D8">
        <w:rPr>
          <w:color w:val="000000"/>
          <w:sz w:val="28"/>
        </w:rPr>
        <w:t xml:space="preserve">год </w:t>
      </w:r>
      <w:r w:rsidR="00CD2C5F">
        <w:rPr>
          <w:color w:val="000000"/>
          <w:sz w:val="28"/>
        </w:rPr>
        <w:t>408,0 тыс.</w:t>
      </w:r>
      <w:r w:rsidRPr="00C972D8">
        <w:rPr>
          <w:color w:val="000000"/>
          <w:sz w:val="28"/>
        </w:rPr>
        <w:t xml:space="preserve"> рублей. </w:t>
      </w:r>
    </w:p>
    <w:p w:rsidR="00CD2C5F" w:rsidRDefault="00CD2C5F" w:rsidP="000E164D">
      <w:pPr>
        <w:ind w:firstLine="709"/>
        <w:jc w:val="both"/>
        <w:rPr>
          <w:color w:val="000000"/>
          <w:sz w:val="28"/>
        </w:rPr>
      </w:pPr>
    </w:p>
    <w:p w:rsidR="00CD2C5F" w:rsidRDefault="00CD2C5F" w:rsidP="00CD2C5F">
      <w:pPr>
        <w:ind w:firstLine="709"/>
        <w:jc w:val="center"/>
        <w:rPr>
          <w:b/>
          <w:color w:val="000000"/>
          <w:sz w:val="28"/>
        </w:rPr>
      </w:pPr>
      <w:r w:rsidRPr="00CD2C5F">
        <w:rPr>
          <w:b/>
          <w:color w:val="000000"/>
          <w:sz w:val="28"/>
        </w:rPr>
        <w:t>Доходы от использования имущества, находящегося в государственной и муниципальной собственности</w:t>
      </w:r>
    </w:p>
    <w:p w:rsidR="00CD2C5F" w:rsidRDefault="00CD2C5F" w:rsidP="00CD2C5F">
      <w:pPr>
        <w:ind w:firstLine="709"/>
        <w:jc w:val="center"/>
        <w:rPr>
          <w:b/>
          <w:color w:val="000000"/>
          <w:sz w:val="28"/>
        </w:rPr>
      </w:pPr>
    </w:p>
    <w:p w:rsidR="00CD2C5F" w:rsidRPr="00CD2C5F" w:rsidRDefault="00CD2C5F" w:rsidP="00CD2C5F">
      <w:pPr>
        <w:ind w:firstLine="709"/>
        <w:rPr>
          <w:color w:val="000000"/>
          <w:sz w:val="28"/>
        </w:rPr>
      </w:pPr>
      <w:r w:rsidRPr="00CD2C5F">
        <w:rPr>
          <w:color w:val="000000"/>
          <w:sz w:val="28"/>
        </w:rPr>
        <w:t>До</w:t>
      </w:r>
      <w:r>
        <w:rPr>
          <w:color w:val="000000"/>
          <w:sz w:val="28"/>
        </w:rPr>
        <w:t>ходы от сдачи в аренду имущества, находящегося в оперативном управлении органов управления поселений и созданных ими учреждений (за исключением имущества муниципальных бюджетных и автономных учреждений), прогнозируются в 2022 году в объеме 62,4 тыс. рублей, в 2023 году – 62,4 тыс. рублей, в 2024 году – 62,4 тыс. рублей.</w:t>
      </w:r>
    </w:p>
    <w:p w:rsidR="006B09C6" w:rsidRPr="00052AA8" w:rsidRDefault="006B09C6" w:rsidP="000E164D">
      <w:pPr>
        <w:ind w:firstLine="709"/>
        <w:jc w:val="both"/>
        <w:rPr>
          <w:color w:val="000000"/>
          <w:sz w:val="28"/>
        </w:rPr>
      </w:pPr>
    </w:p>
    <w:p w:rsidR="006B09C6" w:rsidRPr="006B09C6" w:rsidRDefault="006B09C6" w:rsidP="006B09C6">
      <w:pPr>
        <w:jc w:val="center"/>
        <w:rPr>
          <w:b/>
          <w:sz w:val="28"/>
          <w:szCs w:val="28"/>
        </w:rPr>
      </w:pPr>
      <w:r w:rsidRPr="006B09C6">
        <w:rPr>
          <w:b/>
          <w:sz w:val="28"/>
          <w:szCs w:val="28"/>
        </w:rPr>
        <w:t>Расходы бюджета сельского поселения</w:t>
      </w:r>
    </w:p>
    <w:p w:rsidR="006B09C6" w:rsidRPr="006B09C6" w:rsidRDefault="006B09C6" w:rsidP="006B09C6">
      <w:pPr>
        <w:jc w:val="center"/>
        <w:rPr>
          <w:b/>
          <w:sz w:val="28"/>
          <w:szCs w:val="28"/>
        </w:rPr>
      </w:pPr>
    </w:p>
    <w:p w:rsidR="006B09C6" w:rsidRPr="00CD2C5F" w:rsidRDefault="006B09C6" w:rsidP="006B09C6">
      <w:pPr>
        <w:ind w:firstLine="708"/>
        <w:jc w:val="both"/>
        <w:rPr>
          <w:color w:val="000000" w:themeColor="text1"/>
          <w:sz w:val="28"/>
          <w:szCs w:val="28"/>
        </w:rPr>
      </w:pPr>
      <w:r w:rsidRPr="00CD2C5F">
        <w:rPr>
          <w:color w:val="000000" w:themeColor="text1"/>
          <w:sz w:val="28"/>
          <w:szCs w:val="28"/>
        </w:rPr>
        <w:t>Бюджет сельского поселения на предстоящий финансовый год сформирован в программном формате.</w:t>
      </w:r>
    </w:p>
    <w:p w:rsidR="006B09C6" w:rsidRPr="006B09C6" w:rsidRDefault="006B09C6" w:rsidP="006B09C6">
      <w:pPr>
        <w:ind w:firstLine="709"/>
        <w:jc w:val="both"/>
        <w:rPr>
          <w:sz w:val="28"/>
          <w:szCs w:val="28"/>
        </w:rPr>
      </w:pPr>
      <w:r w:rsidRPr="006B09C6">
        <w:rPr>
          <w:sz w:val="28"/>
          <w:szCs w:val="28"/>
        </w:rPr>
        <w:t xml:space="preserve">В соответствии с постановлением администрации сельского поселения </w:t>
      </w:r>
      <w:r w:rsidR="00052AA8">
        <w:rPr>
          <w:sz w:val="28"/>
          <w:szCs w:val="28"/>
        </w:rPr>
        <w:t>Грачевский</w:t>
      </w:r>
      <w:r w:rsidRPr="006B09C6">
        <w:rPr>
          <w:sz w:val="28"/>
          <w:szCs w:val="28"/>
        </w:rPr>
        <w:t xml:space="preserve"> сельсовет от </w:t>
      </w:r>
      <w:r w:rsidR="00CD2C5F">
        <w:rPr>
          <w:sz w:val="28"/>
          <w:szCs w:val="28"/>
        </w:rPr>
        <w:t>20</w:t>
      </w:r>
      <w:r w:rsidRPr="006B09C6">
        <w:rPr>
          <w:sz w:val="28"/>
          <w:szCs w:val="28"/>
        </w:rPr>
        <w:t>.02.2016г.  №</w:t>
      </w:r>
      <w:r w:rsidR="00CD2C5F">
        <w:rPr>
          <w:sz w:val="28"/>
          <w:szCs w:val="28"/>
        </w:rPr>
        <w:t>10</w:t>
      </w:r>
      <w:r w:rsidRPr="006B09C6">
        <w:rPr>
          <w:sz w:val="28"/>
          <w:szCs w:val="28"/>
        </w:rPr>
        <w:t xml:space="preserve"> «Об утвержден</w:t>
      </w:r>
      <w:r w:rsidR="00AF2339">
        <w:rPr>
          <w:sz w:val="28"/>
          <w:szCs w:val="28"/>
        </w:rPr>
        <w:t>ии муниципальной программы</w:t>
      </w:r>
      <w:r w:rsidR="00AF2339" w:rsidRPr="00AF2339">
        <w:rPr>
          <w:sz w:val="28"/>
          <w:szCs w:val="28"/>
        </w:rPr>
        <w:t xml:space="preserve"> </w:t>
      </w:r>
      <w:r w:rsidRPr="006B09C6">
        <w:rPr>
          <w:sz w:val="28"/>
          <w:szCs w:val="28"/>
        </w:rPr>
        <w:t xml:space="preserve">"Устойчивое развитие сельской территории-сельского поселения </w:t>
      </w:r>
      <w:r w:rsidR="00052AA8">
        <w:rPr>
          <w:sz w:val="28"/>
          <w:szCs w:val="28"/>
        </w:rPr>
        <w:t>Грачевский</w:t>
      </w:r>
      <w:r w:rsidRPr="006B09C6">
        <w:rPr>
          <w:sz w:val="28"/>
          <w:szCs w:val="28"/>
        </w:rPr>
        <w:t xml:space="preserve"> сельсовет Усманского муниципального района Липецкой области на</w:t>
      </w:r>
      <w:r w:rsidR="00AF2339" w:rsidRPr="00AF2339">
        <w:rPr>
          <w:sz w:val="28"/>
          <w:szCs w:val="28"/>
        </w:rPr>
        <w:t xml:space="preserve"> </w:t>
      </w:r>
      <w:r w:rsidRPr="006B09C6">
        <w:rPr>
          <w:sz w:val="28"/>
          <w:szCs w:val="28"/>
        </w:rPr>
        <w:t>2016-2024 годы»</w:t>
      </w:r>
      <w:r w:rsidR="00AF2339" w:rsidRPr="00AF2339">
        <w:rPr>
          <w:sz w:val="28"/>
          <w:szCs w:val="28"/>
        </w:rPr>
        <w:t xml:space="preserve"> </w:t>
      </w:r>
      <w:r w:rsidR="00AF2339">
        <w:rPr>
          <w:sz w:val="28"/>
          <w:szCs w:val="28"/>
        </w:rPr>
        <w:t>(</w:t>
      </w:r>
      <w:r w:rsidR="00AF2339">
        <w:rPr>
          <w:sz w:val="28"/>
          <w:szCs w:val="28"/>
          <w:lang w:val="en-US"/>
        </w:rPr>
        <w:t>c</w:t>
      </w:r>
      <w:r w:rsidR="00AF2339">
        <w:rPr>
          <w:sz w:val="28"/>
          <w:szCs w:val="28"/>
        </w:rPr>
        <w:t xml:space="preserve"> изменениями от 27.06.2018 года №27, от 09.11.2018 года №47, от 06.02.2020 года №6, от 16.09.2020 года №39, от 22.12.2020 года №57</w:t>
      </w:r>
      <w:r w:rsidR="004764E1">
        <w:rPr>
          <w:sz w:val="28"/>
          <w:szCs w:val="28"/>
        </w:rPr>
        <w:t>, от 22.09.2021 года №30</w:t>
      </w:r>
      <w:r w:rsidR="00AF2339">
        <w:rPr>
          <w:sz w:val="28"/>
          <w:szCs w:val="28"/>
        </w:rPr>
        <w:t>)</w:t>
      </w:r>
      <w:r w:rsidRPr="006B09C6">
        <w:rPr>
          <w:sz w:val="28"/>
          <w:szCs w:val="28"/>
        </w:rPr>
        <w:t>, бюджетные ассигнования распределены следующим образом:</w:t>
      </w:r>
    </w:p>
    <w:p w:rsidR="006B09C6" w:rsidRPr="006B09C6" w:rsidRDefault="006B09C6" w:rsidP="006B09C6">
      <w:pPr>
        <w:ind w:left="2832"/>
        <w:jc w:val="both"/>
        <w:rPr>
          <w:sz w:val="28"/>
          <w:szCs w:val="28"/>
        </w:rPr>
      </w:pPr>
      <w:r w:rsidRPr="006B09C6">
        <w:rPr>
          <w:sz w:val="28"/>
          <w:szCs w:val="28"/>
        </w:rPr>
        <w:t xml:space="preserve">                                                                           тыс.руб.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78"/>
        <w:gridCol w:w="1390"/>
        <w:gridCol w:w="1307"/>
        <w:gridCol w:w="1378"/>
      </w:tblGrid>
      <w:tr w:rsidR="006B09C6" w:rsidRPr="006B09C6" w:rsidTr="006B09C6">
        <w:trPr>
          <w:trHeight w:val="499"/>
        </w:trPr>
        <w:tc>
          <w:tcPr>
            <w:tcW w:w="5778" w:type="dxa"/>
            <w:tcBorders>
              <w:top w:val="single" w:sz="4" w:space="0" w:color="auto"/>
              <w:left w:val="single" w:sz="4" w:space="0" w:color="auto"/>
              <w:bottom w:val="single" w:sz="4" w:space="0" w:color="auto"/>
              <w:right w:val="single" w:sz="4" w:space="0" w:color="auto"/>
            </w:tcBorders>
            <w:hideMark/>
          </w:tcPr>
          <w:p w:rsidR="006B09C6" w:rsidRPr="006B09C6" w:rsidRDefault="006B09C6" w:rsidP="006B09C6">
            <w:pPr>
              <w:jc w:val="center"/>
              <w:rPr>
                <w:sz w:val="28"/>
                <w:szCs w:val="28"/>
              </w:rPr>
            </w:pPr>
            <w:r w:rsidRPr="006B09C6">
              <w:rPr>
                <w:sz w:val="28"/>
                <w:szCs w:val="28"/>
              </w:rPr>
              <w:t xml:space="preserve">                                                                                                                                                    Наименование программы</w:t>
            </w:r>
          </w:p>
        </w:tc>
        <w:tc>
          <w:tcPr>
            <w:tcW w:w="1390" w:type="dxa"/>
            <w:tcBorders>
              <w:top w:val="single" w:sz="4" w:space="0" w:color="auto"/>
              <w:left w:val="single" w:sz="4" w:space="0" w:color="auto"/>
              <w:bottom w:val="single" w:sz="4" w:space="0" w:color="auto"/>
              <w:right w:val="single" w:sz="4" w:space="0" w:color="auto"/>
            </w:tcBorders>
            <w:vAlign w:val="center"/>
            <w:hideMark/>
          </w:tcPr>
          <w:p w:rsidR="006B09C6" w:rsidRPr="006B09C6" w:rsidRDefault="006B09C6" w:rsidP="006B09C6">
            <w:pPr>
              <w:jc w:val="center"/>
              <w:rPr>
                <w:sz w:val="28"/>
                <w:szCs w:val="28"/>
              </w:rPr>
            </w:pPr>
            <w:r w:rsidRPr="006B09C6">
              <w:rPr>
                <w:sz w:val="28"/>
                <w:szCs w:val="28"/>
              </w:rPr>
              <w:t>20</w:t>
            </w:r>
            <w:r w:rsidRPr="006B09C6">
              <w:rPr>
                <w:sz w:val="28"/>
                <w:szCs w:val="28"/>
                <w:lang w:val="en-US"/>
              </w:rPr>
              <w:t>2</w:t>
            </w:r>
            <w:r>
              <w:rPr>
                <w:sz w:val="28"/>
                <w:szCs w:val="28"/>
                <w:lang w:val="en-US"/>
              </w:rPr>
              <w:t>2</w:t>
            </w:r>
            <w:r w:rsidRPr="006B09C6">
              <w:rPr>
                <w:sz w:val="28"/>
                <w:szCs w:val="28"/>
              </w:rPr>
              <w:t xml:space="preserve"> год</w:t>
            </w:r>
          </w:p>
        </w:tc>
        <w:tc>
          <w:tcPr>
            <w:tcW w:w="1307" w:type="dxa"/>
            <w:tcBorders>
              <w:top w:val="single" w:sz="4" w:space="0" w:color="auto"/>
              <w:left w:val="single" w:sz="4" w:space="0" w:color="auto"/>
              <w:bottom w:val="single" w:sz="4" w:space="0" w:color="auto"/>
              <w:right w:val="single" w:sz="4" w:space="0" w:color="auto"/>
            </w:tcBorders>
            <w:vAlign w:val="center"/>
            <w:hideMark/>
          </w:tcPr>
          <w:p w:rsidR="006B09C6" w:rsidRPr="006B09C6" w:rsidRDefault="006B09C6" w:rsidP="006B09C6">
            <w:pPr>
              <w:jc w:val="center"/>
              <w:rPr>
                <w:sz w:val="28"/>
                <w:szCs w:val="28"/>
              </w:rPr>
            </w:pPr>
            <w:r w:rsidRPr="006B09C6">
              <w:rPr>
                <w:sz w:val="28"/>
                <w:szCs w:val="28"/>
              </w:rPr>
              <w:t>202</w:t>
            </w:r>
            <w:r>
              <w:rPr>
                <w:sz w:val="28"/>
                <w:szCs w:val="28"/>
                <w:lang w:val="en-US"/>
              </w:rPr>
              <w:t>3</w:t>
            </w:r>
            <w:r w:rsidRPr="006B09C6">
              <w:rPr>
                <w:sz w:val="28"/>
                <w:szCs w:val="28"/>
              </w:rPr>
              <w:t xml:space="preserve"> год</w:t>
            </w:r>
          </w:p>
        </w:tc>
        <w:tc>
          <w:tcPr>
            <w:tcW w:w="1378" w:type="dxa"/>
            <w:tcBorders>
              <w:top w:val="single" w:sz="4" w:space="0" w:color="auto"/>
              <w:left w:val="single" w:sz="4" w:space="0" w:color="auto"/>
              <w:bottom w:val="single" w:sz="4" w:space="0" w:color="auto"/>
              <w:right w:val="single" w:sz="4" w:space="0" w:color="auto"/>
            </w:tcBorders>
            <w:vAlign w:val="center"/>
            <w:hideMark/>
          </w:tcPr>
          <w:p w:rsidR="006B09C6" w:rsidRPr="006B09C6" w:rsidRDefault="006B09C6" w:rsidP="006B09C6">
            <w:pPr>
              <w:jc w:val="center"/>
              <w:rPr>
                <w:sz w:val="28"/>
                <w:szCs w:val="28"/>
              </w:rPr>
            </w:pPr>
            <w:r w:rsidRPr="006B09C6">
              <w:rPr>
                <w:sz w:val="28"/>
                <w:szCs w:val="28"/>
              </w:rPr>
              <w:t>20</w:t>
            </w:r>
            <w:r w:rsidRPr="006B09C6">
              <w:rPr>
                <w:sz w:val="28"/>
                <w:szCs w:val="28"/>
                <w:lang w:val="en-US"/>
              </w:rPr>
              <w:t>2</w:t>
            </w:r>
            <w:r>
              <w:rPr>
                <w:sz w:val="28"/>
                <w:szCs w:val="28"/>
                <w:lang w:val="en-US"/>
              </w:rPr>
              <w:t>4</w:t>
            </w:r>
            <w:r w:rsidRPr="006B09C6">
              <w:rPr>
                <w:sz w:val="28"/>
                <w:szCs w:val="28"/>
              </w:rPr>
              <w:t xml:space="preserve"> год</w:t>
            </w:r>
          </w:p>
        </w:tc>
      </w:tr>
      <w:tr w:rsidR="006B09C6" w:rsidRPr="006B09C6" w:rsidTr="006B09C6">
        <w:tc>
          <w:tcPr>
            <w:tcW w:w="5778" w:type="dxa"/>
            <w:tcBorders>
              <w:top w:val="single" w:sz="4" w:space="0" w:color="auto"/>
              <w:left w:val="single" w:sz="4" w:space="0" w:color="auto"/>
              <w:bottom w:val="single" w:sz="4" w:space="0" w:color="auto"/>
              <w:right w:val="single" w:sz="4" w:space="0" w:color="auto"/>
            </w:tcBorders>
            <w:hideMark/>
          </w:tcPr>
          <w:p w:rsidR="006B09C6" w:rsidRPr="006B09C6" w:rsidRDefault="006B09C6" w:rsidP="004764E1">
            <w:pPr>
              <w:jc w:val="both"/>
              <w:rPr>
                <w:b/>
                <w:sz w:val="28"/>
                <w:szCs w:val="28"/>
              </w:rPr>
            </w:pPr>
            <w:r w:rsidRPr="006B09C6">
              <w:rPr>
                <w:b/>
                <w:sz w:val="28"/>
                <w:szCs w:val="28"/>
              </w:rPr>
              <w:t xml:space="preserve">Муниципальная программа сельского поселения </w:t>
            </w:r>
            <w:r w:rsidR="00052AA8">
              <w:rPr>
                <w:b/>
                <w:sz w:val="28"/>
                <w:szCs w:val="28"/>
              </w:rPr>
              <w:t>Грачевский</w:t>
            </w:r>
            <w:r w:rsidRPr="006B09C6">
              <w:rPr>
                <w:b/>
                <w:sz w:val="28"/>
                <w:szCs w:val="28"/>
              </w:rPr>
              <w:t xml:space="preserve"> сельсовет "Устойчивое развитие сельской территории сельского поселения </w:t>
            </w:r>
            <w:r w:rsidR="00052AA8">
              <w:rPr>
                <w:b/>
                <w:sz w:val="28"/>
                <w:szCs w:val="28"/>
              </w:rPr>
              <w:t>Грачевский</w:t>
            </w:r>
            <w:r w:rsidRPr="006B09C6">
              <w:rPr>
                <w:b/>
                <w:sz w:val="28"/>
                <w:szCs w:val="28"/>
              </w:rPr>
              <w:t xml:space="preserve"> сельсовет "</w:t>
            </w:r>
          </w:p>
        </w:tc>
        <w:tc>
          <w:tcPr>
            <w:tcW w:w="1390" w:type="dxa"/>
            <w:tcBorders>
              <w:top w:val="single" w:sz="4" w:space="0" w:color="auto"/>
              <w:left w:val="single" w:sz="4" w:space="0" w:color="auto"/>
              <w:bottom w:val="single" w:sz="4" w:space="0" w:color="auto"/>
              <w:right w:val="single" w:sz="4" w:space="0" w:color="auto"/>
            </w:tcBorders>
          </w:tcPr>
          <w:p w:rsidR="006B09C6" w:rsidRDefault="006B09C6" w:rsidP="006B09C6">
            <w:pPr>
              <w:rPr>
                <w:b/>
                <w:sz w:val="28"/>
                <w:szCs w:val="28"/>
              </w:rPr>
            </w:pPr>
          </w:p>
          <w:p w:rsidR="006B09C6" w:rsidRDefault="006B09C6" w:rsidP="006B09C6">
            <w:pPr>
              <w:rPr>
                <w:b/>
                <w:sz w:val="28"/>
                <w:szCs w:val="28"/>
              </w:rPr>
            </w:pPr>
          </w:p>
          <w:p w:rsidR="006B09C6" w:rsidRPr="004764E1" w:rsidRDefault="004764E1" w:rsidP="006B09C6">
            <w:pPr>
              <w:rPr>
                <w:b/>
                <w:sz w:val="28"/>
                <w:szCs w:val="28"/>
              </w:rPr>
            </w:pPr>
            <w:r>
              <w:rPr>
                <w:b/>
                <w:sz w:val="28"/>
                <w:szCs w:val="28"/>
              </w:rPr>
              <w:t>5 607,9</w:t>
            </w:r>
          </w:p>
        </w:tc>
        <w:tc>
          <w:tcPr>
            <w:tcW w:w="1307" w:type="dxa"/>
            <w:tcBorders>
              <w:top w:val="single" w:sz="4" w:space="0" w:color="auto"/>
              <w:left w:val="single" w:sz="4" w:space="0" w:color="auto"/>
              <w:bottom w:val="single" w:sz="4" w:space="0" w:color="auto"/>
              <w:right w:val="single" w:sz="4" w:space="0" w:color="auto"/>
            </w:tcBorders>
          </w:tcPr>
          <w:p w:rsidR="006B09C6" w:rsidRDefault="006B09C6" w:rsidP="006B09C6">
            <w:pPr>
              <w:rPr>
                <w:b/>
                <w:sz w:val="28"/>
                <w:szCs w:val="28"/>
              </w:rPr>
            </w:pPr>
          </w:p>
          <w:p w:rsidR="006B09C6" w:rsidRDefault="006B09C6" w:rsidP="006B09C6">
            <w:pPr>
              <w:rPr>
                <w:b/>
                <w:sz w:val="28"/>
                <w:szCs w:val="28"/>
              </w:rPr>
            </w:pPr>
          </w:p>
          <w:p w:rsidR="006B09C6" w:rsidRPr="006B09C6" w:rsidRDefault="004764E1" w:rsidP="006B09C6">
            <w:pPr>
              <w:rPr>
                <w:b/>
                <w:sz w:val="28"/>
                <w:szCs w:val="28"/>
              </w:rPr>
            </w:pPr>
            <w:r>
              <w:rPr>
                <w:b/>
                <w:sz w:val="28"/>
                <w:szCs w:val="28"/>
              </w:rPr>
              <w:t>2 840,2</w:t>
            </w:r>
          </w:p>
        </w:tc>
        <w:tc>
          <w:tcPr>
            <w:tcW w:w="1378" w:type="dxa"/>
            <w:tcBorders>
              <w:top w:val="single" w:sz="4" w:space="0" w:color="auto"/>
              <w:left w:val="single" w:sz="4" w:space="0" w:color="auto"/>
              <w:bottom w:val="single" w:sz="4" w:space="0" w:color="auto"/>
              <w:right w:val="single" w:sz="4" w:space="0" w:color="auto"/>
            </w:tcBorders>
            <w:vAlign w:val="center"/>
          </w:tcPr>
          <w:p w:rsidR="006B09C6" w:rsidRPr="006B09C6" w:rsidRDefault="008C7E02" w:rsidP="0050517B">
            <w:pPr>
              <w:jc w:val="center"/>
              <w:rPr>
                <w:b/>
                <w:sz w:val="28"/>
                <w:szCs w:val="28"/>
              </w:rPr>
            </w:pPr>
            <w:r>
              <w:rPr>
                <w:b/>
                <w:sz w:val="28"/>
                <w:szCs w:val="28"/>
              </w:rPr>
              <w:t>2 615,2</w:t>
            </w:r>
          </w:p>
        </w:tc>
      </w:tr>
      <w:tr w:rsidR="006B09C6" w:rsidRPr="006B09C6" w:rsidTr="006B09C6">
        <w:tc>
          <w:tcPr>
            <w:tcW w:w="5778" w:type="dxa"/>
            <w:tcBorders>
              <w:top w:val="single" w:sz="4" w:space="0" w:color="auto"/>
              <w:left w:val="single" w:sz="4" w:space="0" w:color="auto"/>
              <w:bottom w:val="single" w:sz="4" w:space="0" w:color="auto"/>
              <w:right w:val="single" w:sz="4" w:space="0" w:color="auto"/>
            </w:tcBorders>
            <w:hideMark/>
          </w:tcPr>
          <w:p w:rsidR="006B09C6" w:rsidRPr="006B09C6" w:rsidRDefault="006B09C6" w:rsidP="006B09C6">
            <w:pPr>
              <w:jc w:val="both"/>
              <w:rPr>
                <w:b/>
                <w:sz w:val="28"/>
                <w:szCs w:val="28"/>
              </w:rPr>
            </w:pPr>
            <w:r w:rsidRPr="006B09C6">
              <w:rPr>
                <w:b/>
                <w:sz w:val="28"/>
                <w:szCs w:val="28"/>
              </w:rPr>
              <w:t xml:space="preserve">Непрограммные расходы бюджета сельского поселения </w:t>
            </w:r>
            <w:r w:rsidR="00052AA8">
              <w:rPr>
                <w:b/>
                <w:sz w:val="28"/>
                <w:szCs w:val="28"/>
              </w:rPr>
              <w:t>Грачевский</w:t>
            </w:r>
            <w:r w:rsidRPr="006B09C6">
              <w:rPr>
                <w:b/>
                <w:sz w:val="28"/>
                <w:szCs w:val="28"/>
              </w:rPr>
              <w:t xml:space="preserve"> сельсовет, в том числе: </w:t>
            </w:r>
          </w:p>
        </w:tc>
        <w:tc>
          <w:tcPr>
            <w:tcW w:w="1390" w:type="dxa"/>
            <w:tcBorders>
              <w:top w:val="single" w:sz="4" w:space="0" w:color="auto"/>
              <w:left w:val="single" w:sz="4" w:space="0" w:color="auto"/>
              <w:bottom w:val="single" w:sz="4" w:space="0" w:color="auto"/>
              <w:right w:val="single" w:sz="4" w:space="0" w:color="auto"/>
            </w:tcBorders>
          </w:tcPr>
          <w:p w:rsidR="006B09C6" w:rsidRDefault="006B09C6" w:rsidP="006B09C6">
            <w:pPr>
              <w:rPr>
                <w:b/>
                <w:sz w:val="28"/>
                <w:szCs w:val="28"/>
              </w:rPr>
            </w:pPr>
          </w:p>
          <w:p w:rsidR="006B09C6" w:rsidRPr="006B09C6" w:rsidRDefault="004764E1" w:rsidP="006B09C6">
            <w:pPr>
              <w:rPr>
                <w:b/>
                <w:sz w:val="28"/>
                <w:szCs w:val="28"/>
              </w:rPr>
            </w:pPr>
            <w:r>
              <w:rPr>
                <w:b/>
                <w:sz w:val="28"/>
                <w:szCs w:val="28"/>
              </w:rPr>
              <w:t>924,0</w:t>
            </w:r>
          </w:p>
        </w:tc>
        <w:tc>
          <w:tcPr>
            <w:tcW w:w="1307" w:type="dxa"/>
            <w:tcBorders>
              <w:top w:val="single" w:sz="4" w:space="0" w:color="auto"/>
              <w:left w:val="single" w:sz="4" w:space="0" w:color="auto"/>
              <w:bottom w:val="single" w:sz="4" w:space="0" w:color="auto"/>
              <w:right w:val="single" w:sz="4" w:space="0" w:color="auto"/>
            </w:tcBorders>
          </w:tcPr>
          <w:p w:rsidR="006B09C6" w:rsidRDefault="006B09C6" w:rsidP="006B09C6">
            <w:pPr>
              <w:rPr>
                <w:b/>
                <w:sz w:val="28"/>
                <w:szCs w:val="28"/>
              </w:rPr>
            </w:pPr>
          </w:p>
          <w:p w:rsidR="006B09C6" w:rsidRPr="006B09C6" w:rsidRDefault="004764E1" w:rsidP="006B09C6">
            <w:pPr>
              <w:rPr>
                <w:b/>
                <w:sz w:val="28"/>
                <w:szCs w:val="28"/>
              </w:rPr>
            </w:pPr>
            <w:r>
              <w:rPr>
                <w:b/>
                <w:sz w:val="28"/>
                <w:szCs w:val="28"/>
              </w:rPr>
              <w:t>991,2</w:t>
            </w:r>
          </w:p>
        </w:tc>
        <w:tc>
          <w:tcPr>
            <w:tcW w:w="1378" w:type="dxa"/>
            <w:tcBorders>
              <w:top w:val="single" w:sz="4" w:space="0" w:color="auto"/>
              <w:left w:val="single" w:sz="4" w:space="0" w:color="auto"/>
              <w:bottom w:val="single" w:sz="4" w:space="0" w:color="auto"/>
              <w:right w:val="single" w:sz="4" w:space="0" w:color="auto"/>
            </w:tcBorders>
            <w:vAlign w:val="center"/>
          </w:tcPr>
          <w:p w:rsidR="006B09C6" w:rsidRPr="006B09C6" w:rsidRDefault="004764E1" w:rsidP="0041189F">
            <w:pPr>
              <w:jc w:val="center"/>
              <w:rPr>
                <w:b/>
                <w:sz w:val="28"/>
                <w:szCs w:val="28"/>
              </w:rPr>
            </w:pPr>
            <w:r>
              <w:rPr>
                <w:b/>
                <w:sz w:val="28"/>
                <w:szCs w:val="28"/>
              </w:rPr>
              <w:t>1 084,</w:t>
            </w:r>
            <w:r w:rsidR="0041189F">
              <w:rPr>
                <w:b/>
                <w:sz w:val="28"/>
                <w:szCs w:val="28"/>
              </w:rPr>
              <w:t>2</w:t>
            </w:r>
          </w:p>
        </w:tc>
      </w:tr>
      <w:tr w:rsidR="006B09C6" w:rsidRPr="006B09C6" w:rsidTr="006B09C6">
        <w:tc>
          <w:tcPr>
            <w:tcW w:w="5778" w:type="dxa"/>
            <w:tcBorders>
              <w:top w:val="single" w:sz="4" w:space="0" w:color="auto"/>
              <w:left w:val="single" w:sz="4" w:space="0" w:color="auto"/>
              <w:bottom w:val="single" w:sz="4" w:space="0" w:color="auto"/>
              <w:right w:val="single" w:sz="4" w:space="0" w:color="auto"/>
            </w:tcBorders>
            <w:hideMark/>
          </w:tcPr>
          <w:p w:rsidR="006B09C6" w:rsidRPr="006B09C6" w:rsidRDefault="006B09C6" w:rsidP="006B09C6">
            <w:pPr>
              <w:rPr>
                <w:sz w:val="28"/>
                <w:szCs w:val="28"/>
              </w:rPr>
            </w:pPr>
            <w:r w:rsidRPr="006B09C6">
              <w:rPr>
                <w:sz w:val="28"/>
                <w:szCs w:val="28"/>
              </w:rPr>
              <w:t xml:space="preserve">Обеспечение деятельности главы местной администрации (исполнительно-распорядительного органа муниципального </w:t>
            </w:r>
            <w:r w:rsidRPr="006B09C6">
              <w:rPr>
                <w:sz w:val="28"/>
                <w:szCs w:val="28"/>
              </w:rPr>
              <w:lastRenderedPageBreak/>
              <w:t>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0" w:type="dxa"/>
            <w:tcBorders>
              <w:top w:val="single" w:sz="4" w:space="0" w:color="auto"/>
              <w:left w:val="single" w:sz="4" w:space="0" w:color="auto"/>
              <w:bottom w:val="single" w:sz="4" w:space="0" w:color="auto"/>
              <w:right w:val="single" w:sz="4" w:space="0" w:color="auto"/>
            </w:tcBorders>
          </w:tcPr>
          <w:p w:rsidR="0050517B" w:rsidRDefault="0050517B" w:rsidP="006B09C6">
            <w:pPr>
              <w:rPr>
                <w:sz w:val="28"/>
                <w:szCs w:val="28"/>
              </w:rPr>
            </w:pPr>
          </w:p>
          <w:p w:rsidR="006B09C6" w:rsidRPr="006B09C6" w:rsidRDefault="004764E1" w:rsidP="006B09C6">
            <w:pPr>
              <w:rPr>
                <w:sz w:val="28"/>
                <w:szCs w:val="28"/>
              </w:rPr>
            </w:pPr>
            <w:r>
              <w:rPr>
                <w:sz w:val="28"/>
                <w:szCs w:val="28"/>
              </w:rPr>
              <w:t>805,8</w:t>
            </w:r>
          </w:p>
        </w:tc>
        <w:tc>
          <w:tcPr>
            <w:tcW w:w="1307" w:type="dxa"/>
            <w:tcBorders>
              <w:top w:val="single" w:sz="4" w:space="0" w:color="auto"/>
              <w:left w:val="single" w:sz="4" w:space="0" w:color="auto"/>
              <w:bottom w:val="single" w:sz="4" w:space="0" w:color="auto"/>
              <w:right w:val="single" w:sz="4" w:space="0" w:color="auto"/>
            </w:tcBorders>
          </w:tcPr>
          <w:p w:rsidR="0050517B" w:rsidRDefault="0050517B" w:rsidP="006B09C6">
            <w:pPr>
              <w:rPr>
                <w:sz w:val="28"/>
                <w:szCs w:val="28"/>
              </w:rPr>
            </w:pPr>
          </w:p>
          <w:p w:rsidR="006B09C6" w:rsidRPr="006B09C6" w:rsidRDefault="004764E1" w:rsidP="006B09C6">
            <w:pPr>
              <w:rPr>
                <w:sz w:val="28"/>
                <w:szCs w:val="28"/>
              </w:rPr>
            </w:pPr>
            <w:r>
              <w:rPr>
                <w:sz w:val="28"/>
                <w:szCs w:val="28"/>
              </w:rPr>
              <w:t>805,8</w:t>
            </w:r>
          </w:p>
        </w:tc>
        <w:tc>
          <w:tcPr>
            <w:tcW w:w="1378" w:type="dxa"/>
            <w:tcBorders>
              <w:top w:val="single" w:sz="4" w:space="0" w:color="auto"/>
              <w:left w:val="single" w:sz="4" w:space="0" w:color="auto"/>
              <w:bottom w:val="single" w:sz="4" w:space="0" w:color="auto"/>
              <w:right w:val="single" w:sz="4" w:space="0" w:color="auto"/>
            </w:tcBorders>
            <w:vAlign w:val="center"/>
          </w:tcPr>
          <w:p w:rsidR="006B09C6" w:rsidRPr="006B09C6" w:rsidRDefault="004764E1" w:rsidP="006B09C6">
            <w:pPr>
              <w:jc w:val="center"/>
              <w:rPr>
                <w:sz w:val="28"/>
                <w:szCs w:val="28"/>
              </w:rPr>
            </w:pPr>
            <w:r>
              <w:rPr>
                <w:sz w:val="28"/>
                <w:szCs w:val="28"/>
              </w:rPr>
              <w:t>805,8</w:t>
            </w:r>
          </w:p>
        </w:tc>
      </w:tr>
      <w:tr w:rsidR="006B09C6" w:rsidRPr="006B09C6" w:rsidTr="006B09C6">
        <w:tc>
          <w:tcPr>
            <w:tcW w:w="5778" w:type="dxa"/>
            <w:tcBorders>
              <w:top w:val="single" w:sz="4" w:space="0" w:color="auto"/>
              <w:left w:val="single" w:sz="4" w:space="0" w:color="auto"/>
              <w:bottom w:val="single" w:sz="4" w:space="0" w:color="auto"/>
              <w:right w:val="single" w:sz="4" w:space="0" w:color="auto"/>
            </w:tcBorders>
            <w:hideMark/>
          </w:tcPr>
          <w:p w:rsidR="006B09C6" w:rsidRPr="006B09C6" w:rsidRDefault="006B09C6" w:rsidP="006B09C6">
            <w:pPr>
              <w:jc w:val="both"/>
              <w:rPr>
                <w:sz w:val="28"/>
                <w:szCs w:val="28"/>
              </w:rPr>
            </w:pPr>
            <w:r w:rsidRPr="006B09C6">
              <w:rPr>
                <w:sz w:val="28"/>
                <w:szCs w:val="28"/>
              </w:rPr>
              <w:t>Иные межбюджетные трансферты бюджету муниципального района из бюджета поселения на осуществление внешнего муниципального финансового контроля в соответствии с ФЗ от 06.10.2003г.№131-ФЗ «Об общих принципах организации местного самоуправления в РФ»</w:t>
            </w:r>
          </w:p>
        </w:tc>
        <w:tc>
          <w:tcPr>
            <w:tcW w:w="1390" w:type="dxa"/>
            <w:tcBorders>
              <w:top w:val="single" w:sz="4" w:space="0" w:color="auto"/>
              <w:left w:val="single" w:sz="4" w:space="0" w:color="auto"/>
              <w:bottom w:val="single" w:sz="4" w:space="0" w:color="auto"/>
              <w:right w:val="single" w:sz="4" w:space="0" w:color="auto"/>
            </w:tcBorders>
          </w:tcPr>
          <w:p w:rsidR="0050517B" w:rsidRDefault="0050517B" w:rsidP="006B09C6">
            <w:pPr>
              <w:rPr>
                <w:sz w:val="28"/>
                <w:szCs w:val="28"/>
              </w:rPr>
            </w:pPr>
          </w:p>
          <w:p w:rsidR="0050517B" w:rsidRPr="0050517B" w:rsidRDefault="0050517B" w:rsidP="0050517B">
            <w:pPr>
              <w:rPr>
                <w:sz w:val="28"/>
                <w:szCs w:val="28"/>
              </w:rPr>
            </w:pPr>
          </w:p>
          <w:p w:rsidR="0050517B" w:rsidRDefault="0050517B" w:rsidP="0050517B">
            <w:pPr>
              <w:rPr>
                <w:sz w:val="28"/>
                <w:szCs w:val="28"/>
              </w:rPr>
            </w:pPr>
          </w:p>
          <w:p w:rsidR="006B09C6" w:rsidRPr="0050517B" w:rsidRDefault="0050517B" w:rsidP="0050517B">
            <w:pPr>
              <w:rPr>
                <w:sz w:val="28"/>
                <w:szCs w:val="28"/>
              </w:rPr>
            </w:pPr>
            <w:r>
              <w:rPr>
                <w:sz w:val="28"/>
                <w:szCs w:val="28"/>
              </w:rPr>
              <w:t>23,0</w:t>
            </w:r>
          </w:p>
        </w:tc>
        <w:tc>
          <w:tcPr>
            <w:tcW w:w="1307" w:type="dxa"/>
            <w:tcBorders>
              <w:top w:val="single" w:sz="4" w:space="0" w:color="auto"/>
              <w:left w:val="single" w:sz="4" w:space="0" w:color="auto"/>
              <w:bottom w:val="single" w:sz="4" w:space="0" w:color="auto"/>
              <w:right w:val="single" w:sz="4" w:space="0" w:color="auto"/>
            </w:tcBorders>
          </w:tcPr>
          <w:p w:rsidR="0050517B" w:rsidRDefault="0050517B" w:rsidP="006B09C6">
            <w:pPr>
              <w:rPr>
                <w:sz w:val="28"/>
                <w:szCs w:val="28"/>
              </w:rPr>
            </w:pPr>
          </w:p>
          <w:p w:rsidR="0050517B" w:rsidRPr="0050517B" w:rsidRDefault="0050517B" w:rsidP="0050517B">
            <w:pPr>
              <w:rPr>
                <w:sz w:val="28"/>
                <w:szCs w:val="28"/>
              </w:rPr>
            </w:pPr>
          </w:p>
          <w:p w:rsidR="0050517B" w:rsidRDefault="0050517B" w:rsidP="0050517B">
            <w:pPr>
              <w:rPr>
                <w:sz w:val="28"/>
                <w:szCs w:val="28"/>
              </w:rPr>
            </w:pPr>
          </w:p>
          <w:p w:rsidR="006B09C6" w:rsidRPr="0050517B" w:rsidRDefault="0050517B" w:rsidP="0050517B">
            <w:pPr>
              <w:rPr>
                <w:sz w:val="28"/>
                <w:szCs w:val="28"/>
              </w:rPr>
            </w:pPr>
            <w:r>
              <w:rPr>
                <w:sz w:val="28"/>
                <w:szCs w:val="28"/>
              </w:rPr>
              <w:t>0,00</w:t>
            </w:r>
          </w:p>
        </w:tc>
        <w:tc>
          <w:tcPr>
            <w:tcW w:w="1378" w:type="dxa"/>
            <w:tcBorders>
              <w:top w:val="single" w:sz="4" w:space="0" w:color="auto"/>
              <w:left w:val="single" w:sz="4" w:space="0" w:color="auto"/>
              <w:bottom w:val="single" w:sz="4" w:space="0" w:color="auto"/>
              <w:right w:val="single" w:sz="4" w:space="0" w:color="auto"/>
            </w:tcBorders>
            <w:vAlign w:val="center"/>
          </w:tcPr>
          <w:p w:rsidR="006B09C6" w:rsidRPr="006B09C6" w:rsidRDefault="0050517B" w:rsidP="006B09C6">
            <w:pPr>
              <w:jc w:val="center"/>
              <w:rPr>
                <w:sz w:val="28"/>
                <w:szCs w:val="28"/>
              </w:rPr>
            </w:pPr>
            <w:r>
              <w:rPr>
                <w:sz w:val="28"/>
                <w:szCs w:val="28"/>
              </w:rPr>
              <w:t>0,00</w:t>
            </w:r>
          </w:p>
        </w:tc>
      </w:tr>
      <w:tr w:rsidR="006B09C6" w:rsidRPr="006B09C6" w:rsidTr="006B09C6">
        <w:tc>
          <w:tcPr>
            <w:tcW w:w="5778" w:type="dxa"/>
            <w:tcBorders>
              <w:top w:val="single" w:sz="4" w:space="0" w:color="auto"/>
              <w:left w:val="single" w:sz="4" w:space="0" w:color="auto"/>
              <w:bottom w:val="single" w:sz="4" w:space="0" w:color="auto"/>
              <w:right w:val="single" w:sz="4" w:space="0" w:color="auto"/>
            </w:tcBorders>
            <w:hideMark/>
          </w:tcPr>
          <w:p w:rsidR="006B09C6" w:rsidRPr="006B09C6" w:rsidRDefault="006B09C6" w:rsidP="006B09C6">
            <w:pPr>
              <w:jc w:val="both"/>
              <w:rPr>
                <w:sz w:val="28"/>
                <w:szCs w:val="28"/>
              </w:rPr>
            </w:pPr>
            <w:r w:rsidRPr="006B09C6">
              <w:rPr>
                <w:sz w:val="28"/>
                <w:szCs w:val="28"/>
              </w:rPr>
              <w:t>Резервные фонды</w:t>
            </w:r>
          </w:p>
        </w:tc>
        <w:tc>
          <w:tcPr>
            <w:tcW w:w="1390" w:type="dxa"/>
            <w:tcBorders>
              <w:top w:val="single" w:sz="4" w:space="0" w:color="auto"/>
              <w:left w:val="single" w:sz="4" w:space="0" w:color="auto"/>
              <w:bottom w:val="single" w:sz="4" w:space="0" w:color="auto"/>
              <w:right w:val="single" w:sz="4" w:space="0" w:color="auto"/>
            </w:tcBorders>
          </w:tcPr>
          <w:p w:rsidR="006B09C6" w:rsidRPr="006B09C6" w:rsidRDefault="004764E1" w:rsidP="006B09C6">
            <w:pPr>
              <w:rPr>
                <w:sz w:val="28"/>
                <w:szCs w:val="28"/>
              </w:rPr>
            </w:pPr>
            <w:r>
              <w:rPr>
                <w:sz w:val="28"/>
                <w:szCs w:val="28"/>
              </w:rPr>
              <w:t>2</w:t>
            </w:r>
            <w:r w:rsidR="0050517B">
              <w:rPr>
                <w:sz w:val="28"/>
                <w:szCs w:val="28"/>
              </w:rPr>
              <w:t>,0</w:t>
            </w:r>
          </w:p>
        </w:tc>
        <w:tc>
          <w:tcPr>
            <w:tcW w:w="1307" w:type="dxa"/>
            <w:tcBorders>
              <w:top w:val="single" w:sz="4" w:space="0" w:color="auto"/>
              <w:left w:val="single" w:sz="4" w:space="0" w:color="auto"/>
              <w:bottom w:val="single" w:sz="4" w:space="0" w:color="auto"/>
              <w:right w:val="single" w:sz="4" w:space="0" w:color="auto"/>
            </w:tcBorders>
          </w:tcPr>
          <w:p w:rsidR="006B09C6" w:rsidRPr="006B09C6" w:rsidRDefault="004764E1" w:rsidP="006B09C6">
            <w:pPr>
              <w:rPr>
                <w:sz w:val="28"/>
                <w:szCs w:val="28"/>
              </w:rPr>
            </w:pPr>
            <w:r>
              <w:rPr>
                <w:sz w:val="28"/>
                <w:szCs w:val="28"/>
              </w:rPr>
              <w:t>2</w:t>
            </w:r>
            <w:r w:rsidR="0050517B">
              <w:rPr>
                <w:sz w:val="28"/>
                <w:szCs w:val="28"/>
              </w:rPr>
              <w:t>,00</w:t>
            </w:r>
          </w:p>
        </w:tc>
        <w:tc>
          <w:tcPr>
            <w:tcW w:w="1378" w:type="dxa"/>
            <w:tcBorders>
              <w:top w:val="single" w:sz="4" w:space="0" w:color="auto"/>
              <w:left w:val="single" w:sz="4" w:space="0" w:color="auto"/>
              <w:bottom w:val="single" w:sz="4" w:space="0" w:color="auto"/>
              <w:right w:val="single" w:sz="4" w:space="0" w:color="auto"/>
            </w:tcBorders>
          </w:tcPr>
          <w:p w:rsidR="006B09C6" w:rsidRPr="006B09C6" w:rsidRDefault="004764E1" w:rsidP="006B09C6">
            <w:pPr>
              <w:rPr>
                <w:sz w:val="28"/>
                <w:szCs w:val="28"/>
              </w:rPr>
            </w:pPr>
            <w:r>
              <w:rPr>
                <w:sz w:val="28"/>
                <w:szCs w:val="28"/>
              </w:rPr>
              <w:t>2</w:t>
            </w:r>
            <w:r w:rsidR="0050517B">
              <w:rPr>
                <w:sz w:val="28"/>
                <w:szCs w:val="28"/>
              </w:rPr>
              <w:t>,00</w:t>
            </w:r>
          </w:p>
        </w:tc>
      </w:tr>
      <w:tr w:rsidR="006B09C6" w:rsidRPr="006B09C6" w:rsidTr="006B09C6">
        <w:tc>
          <w:tcPr>
            <w:tcW w:w="5778" w:type="dxa"/>
            <w:tcBorders>
              <w:top w:val="single" w:sz="4" w:space="0" w:color="auto"/>
              <w:left w:val="single" w:sz="4" w:space="0" w:color="auto"/>
              <w:bottom w:val="single" w:sz="4" w:space="0" w:color="auto"/>
              <w:right w:val="single" w:sz="4" w:space="0" w:color="auto"/>
            </w:tcBorders>
            <w:hideMark/>
          </w:tcPr>
          <w:p w:rsidR="006B09C6" w:rsidRPr="006B09C6" w:rsidRDefault="006B09C6" w:rsidP="006B09C6">
            <w:pPr>
              <w:jc w:val="both"/>
              <w:rPr>
                <w:sz w:val="28"/>
                <w:szCs w:val="28"/>
              </w:rPr>
            </w:pPr>
            <w:r w:rsidRPr="006B09C6">
              <w:rPr>
                <w:sz w:val="28"/>
                <w:szCs w:val="28"/>
              </w:rPr>
              <w:t>Осуществление первичного воинского учета на территориях, где отсутствуют военные комиссариаты</w:t>
            </w:r>
          </w:p>
        </w:tc>
        <w:tc>
          <w:tcPr>
            <w:tcW w:w="1390" w:type="dxa"/>
            <w:tcBorders>
              <w:top w:val="single" w:sz="4" w:space="0" w:color="auto"/>
              <w:left w:val="single" w:sz="4" w:space="0" w:color="auto"/>
              <w:bottom w:val="single" w:sz="4" w:space="0" w:color="auto"/>
              <w:right w:val="single" w:sz="4" w:space="0" w:color="auto"/>
            </w:tcBorders>
          </w:tcPr>
          <w:p w:rsidR="0050517B" w:rsidRDefault="0050517B" w:rsidP="006B09C6">
            <w:pPr>
              <w:jc w:val="center"/>
              <w:rPr>
                <w:sz w:val="28"/>
                <w:szCs w:val="28"/>
              </w:rPr>
            </w:pPr>
          </w:p>
          <w:p w:rsidR="006B09C6" w:rsidRPr="0050517B" w:rsidRDefault="004764E1" w:rsidP="0050517B">
            <w:pPr>
              <w:rPr>
                <w:sz w:val="28"/>
                <w:szCs w:val="28"/>
              </w:rPr>
            </w:pPr>
            <w:r>
              <w:rPr>
                <w:sz w:val="28"/>
                <w:szCs w:val="28"/>
              </w:rPr>
              <w:t>93,2</w:t>
            </w:r>
          </w:p>
        </w:tc>
        <w:tc>
          <w:tcPr>
            <w:tcW w:w="1307" w:type="dxa"/>
            <w:tcBorders>
              <w:top w:val="single" w:sz="4" w:space="0" w:color="auto"/>
              <w:left w:val="single" w:sz="4" w:space="0" w:color="auto"/>
              <w:bottom w:val="single" w:sz="4" w:space="0" w:color="auto"/>
              <w:right w:val="single" w:sz="4" w:space="0" w:color="auto"/>
            </w:tcBorders>
          </w:tcPr>
          <w:p w:rsidR="0050517B" w:rsidRDefault="0050517B" w:rsidP="006B09C6">
            <w:pPr>
              <w:rPr>
                <w:sz w:val="28"/>
                <w:szCs w:val="28"/>
              </w:rPr>
            </w:pPr>
          </w:p>
          <w:p w:rsidR="006B09C6" w:rsidRPr="006B09C6" w:rsidRDefault="004764E1" w:rsidP="006B09C6">
            <w:pPr>
              <w:rPr>
                <w:sz w:val="28"/>
                <w:szCs w:val="28"/>
              </w:rPr>
            </w:pPr>
            <w:r>
              <w:rPr>
                <w:sz w:val="28"/>
                <w:szCs w:val="28"/>
              </w:rPr>
              <w:t>95,3</w:t>
            </w:r>
          </w:p>
        </w:tc>
        <w:tc>
          <w:tcPr>
            <w:tcW w:w="1378" w:type="dxa"/>
            <w:tcBorders>
              <w:top w:val="single" w:sz="4" w:space="0" w:color="auto"/>
              <w:left w:val="single" w:sz="4" w:space="0" w:color="auto"/>
              <w:bottom w:val="single" w:sz="4" w:space="0" w:color="auto"/>
              <w:right w:val="single" w:sz="4" w:space="0" w:color="auto"/>
            </w:tcBorders>
          </w:tcPr>
          <w:p w:rsidR="0050517B" w:rsidRDefault="0050517B" w:rsidP="006B09C6">
            <w:pPr>
              <w:jc w:val="center"/>
              <w:rPr>
                <w:sz w:val="28"/>
                <w:szCs w:val="28"/>
              </w:rPr>
            </w:pPr>
          </w:p>
          <w:p w:rsidR="006B09C6" w:rsidRPr="006B09C6" w:rsidRDefault="0050517B" w:rsidP="004764E1">
            <w:pPr>
              <w:rPr>
                <w:sz w:val="28"/>
                <w:szCs w:val="28"/>
              </w:rPr>
            </w:pPr>
            <w:r>
              <w:rPr>
                <w:sz w:val="28"/>
                <w:szCs w:val="28"/>
              </w:rPr>
              <w:t>98,</w:t>
            </w:r>
            <w:r w:rsidR="004764E1">
              <w:rPr>
                <w:sz w:val="28"/>
                <w:szCs w:val="28"/>
              </w:rPr>
              <w:t>9</w:t>
            </w:r>
          </w:p>
        </w:tc>
      </w:tr>
      <w:tr w:rsidR="006B09C6" w:rsidRPr="006B09C6" w:rsidTr="006B09C6">
        <w:tc>
          <w:tcPr>
            <w:tcW w:w="5778" w:type="dxa"/>
            <w:tcBorders>
              <w:top w:val="single" w:sz="4" w:space="0" w:color="auto"/>
              <w:left w:val="single" w:sz="4" w:space="0" w:color="auto"/>
              <w:bottom w:val="single" w:sz="4" w:space="0" w:color="auto"/>
              <w:right w:val="single" w:sz="4" w:space="0" w:color="auto"/>
            </w:tcBorders>
            <w:hideMark/>
          </w:tcPr>
          <w:p w:rsidR="006B09C6" w:rsidRPr="006B09C6" w:rsidRDefault="006B09C6" w:rsidP="006B09C6">
            <w:pPr>
              <w:jc w:val="both"/>
              <w:rPr>
                <w:sz w:val="28"/>
                <w:szCs w:val="28"/>
              </w:rPr>
            </w:pPr>
            <w:r w:rsidRPr="006B09C6">
              <w:rPr>
                <w:sz w:val="28"/>
                <w:szCs w:val="28"/>
              </w:rPr>
              <w:t>Условно утвержденные расходы</w:t>
            </w:r>
          </w:p>
        </w:tc>
        <w:tc>
          <w:tcPr>
            <w:tcW w:w="1390" w:type="dxa"/>
            <w:tcBorders>
              <w:top w:val="single" w:sz="4" w:space="0" w:color="auto"/>
              <w:left w:val="single" w:sz="4" w:space="0" w:color="auto"/>
              <w:bottom w:val="single" w:sz="4" w:space="0" w:color="auto"/>
              <w:right w:val="single" w:sz="4" w:space="0" w:color="auto"/>
            </w:tcBorders>
          </w:tcPr>
          <w:p w:rsidR="006B09C6" w:rsidRPr="006B09C6" w:rsidRDefault="00F361EF" w:rsidP="00F361EF">
            <w:pPr>
              <w:rPr>
                <w:sz w:val="28"/>
                <w:szCs w:val="28"/>
              </w:rPr>
            </w:pPr>
            <w:r>
              <w:rPr>
                <w:sz w:val="28"/>
                <w:szCs w:val="28"/>
              </w:rPr>
              <w:t>0,00</w:t>
            </w:r>
          </w:p>
        </w:tc>
        <w:tc>
          <w:tcPr>
            <w:tcW w:w="1307" w:type="dxa"/>
            <w:tcBorders>
              <w:top w:val="single" w:sz="4" w:space="0" w:color="auto"/>
              <w:left w:val="single" w:sz="4" w:space="0" w:color="auto"/>
              <w:bottom w:val="single" w:sz="4" w:space="0" w:color="auto"/>
              <w:right w:val="single" w:sz="4" w:space="0" w:color="auto"/>
            </w:tcBorders>
          </w:tcPr>
          <w:p w:rsidR="006B09C6" w:rsidRPr="006B09C6" w:rsidRDefault="004764E1" w:rsidP="00F361EF">
            <w:pPr>
              <w:rPr>
                <w:sz w:val="28"/>
                <w:szCs w:val="28"/>
              </w:rPr>
            </w:pPr>
            <w:r>
              <w:rPr>
                <w:sz w:val="28"/>
                <w:szCs w:val="28"/>
              </w:rPr>
              <w:t>88,1</w:t>
            </w:r>
          </w:p>
        </w:tc>
        <w:tc>
          <w:tcPr>
            <w:tcW w:w="1378" w:type="dxa"/>
            <w:tcBorders>
              <w:top w:val="single" w:sz="4" w:space="0" w:color="auto"/>
              <w:left w:val="single" w:sz="4" w:space="0" w:color="auto"/>
              <w:bottom w:val="single" w:sz="4" w:space="0" w:color="auto"/>
              <w:right w:val="single" w:sz="4" w:space="0" w:color="auto"/>
            </w:tcBorders>
            <w:vAlign w:val="center"/>
          </w:tcPr>
          <w:p w:rsidR="006B09C6" w:rsidRPr="006B09C6" w:rsidRDefault="004764E1" w:rsidP="00F361EF">
            <w:pPr>
              <w:rPr>
                <w:sz w:val="28"/>
                <w:szCs w:val="28"/>
              </w:rPr>
            </w:pPr>
            <w:r>
              <w:rPr>
                <w:sz w:val="28"/>
                <w:szCs w:val="28"/>
              </w:rPr>
              <w:t>177,5</w:t>
            </w:r>
          </w:p>
        </w:tc>
      </w:tr>
      <w:tr w:rsidR="006B09C6" w:rsidRPr="006B09C6" w:rsidTr="006B09C6">
        <w:tc>
          <w:tcPr>
            <w:tcW w:w="5778" w:type="dxa"/>
            <w:tcBorders>
              <w:top w:val="single" w:sz="4" w:space="0" w:color="auto"/>
              <w:left w:val="single" w:sz="4" w:space="0" w:color="auto"/>
              <w:bottom w:val="single" w:sz="4" w:space="0" w:color="auto"/>
              <w:right w:val="single" w:sz="4" w:space="0" w:color="auto"/>
            </w:tcBorders>
            <w:hideMark/>
          </w:tcPr>
          <w:p w:rsidR="006B09C6" w:rsidRPr="006B09C6" w:rsidRDefault="006B09C6" w:rsidP="006B09C6">
            <w:pPr>
              <w:jc w:val="both"/>
              <w:rPr>
                <w:b/>
                <w:sz w:val="28"/>
                <w:szCs w:val="28"/>
              </w:rPr>
            </w:pPr>
            <w:r w:rsidRPr="006B09C6">
              <w:rPr>
                <w:b/>
                <w:sz w:val="28"/>
                <w:szCs w:val="28"/>
              </w:rPr>
              <w:t>ВСЕГО</w:t>
            </w:r>
          </w:p>
        </w:tc>
        <w:tc>
          <w:tcPr>
            <w:tcW w:w="1390" w:type="dxa"/>
            <w:tcBorders>
              <w:top w:val="single" w:sz="4" w:space="0" w:color="auto"/>
              <w:left w:val="single" w:sz="4" w:space="0" w:color="auto"/>
              <w:bottom w:val="single" w:sz="4" w:space="0" w:color="auto"/>
              <w:right w:val="single" w:sz="4" w:space="0" w:color="auto"/>
            </w:tcBorders>
          </w:tcPr>
          <w:p w:rsidR="006B09C6" w:rsidRPr="006B09C6" w:rsidRDefault="004764E1" w:rsidP="006B09C6">
            <w:pPr>
              <w:jc w:val="both"/>
              <w:rPr>
                <w:b/>
                <w:sz w:val="28"/>
                <w:szCs w:val="28"/>
              </w:rPr>
            </w:pPr>
            <w:r>
              <w:rPr>
                <w:b/>
                <w:sz w:val="28"/>
                <w:szCs w:val="28"/>
              </w:rPr>
              <w:t>6 531,9</w:t>
            </w:r>
          </w:p>
        </w:tc>
        <w:tc>
          <w:tcPr>
            <w:tcW w:w="1307" w:type="dxa"/>
            <w:tcBorders>
              <w:top w:val="single" w:sz="4" w:space="0" w:color="auto"/>
              <w:left w:val="single" w:sz="4" w:space="0" w:color="auto"/>
              <w:bottom w:val="single" w:sz="4" w:space="0" w:color="auto"/>
              <w:right w:val="single" w:sz="4" w:space="0" w:color="auto"/>
            </w:tcBorders>
          </w:tcPr>
          <w:p w:rsidR="006B09C6" w:rsidRPr="006B09C6" w:rsidRDefault="008C7E02" w:rsidP="006B09C6">
            <w:pPr>
              <w:jc w:val="both"/>
              <w:rPr>
                <w:b/>
                <w:sz w:val="28"/>
                <w:szCs w:val="28"/>
              </w:rPr>
            </w:pPr>
            <w:r>
              <w:rPr>
                <w:b/>
                <w:sz w:val="28"/>
                <w:szCs w:val="28"/>
              </w:rPr>
              <w:t>3 831,4</w:t>
            </w:r>
          </w:p>
        </w:tc>
        <w:tc>
          <w:tcPr>
            <w:tcW w:w="1378" w:type="dxa"/>
            <w:tcBorders>
              <w:top w:val="single" w:sz="4" w:space="0" w:color="auto"/>
              <w:left w:val="single" w:sz="4" w:space="0" w:color="auto"/>
              <w:bottom w:val="single" w:sz="4" w:space="0" w:color="auto"/>
              <w:right w:val="single" w:sz="4" w:space="0" w:color="auto"/>
            </w:tcBorders>
          </w:tcPr>
          <w:p w:rsidR="006B09C6" w:rsidRPr="006B09C6" w:rsidRDefault="008C7E02" w:rsidP="006B09C6">
            <w:pPr>
              <w:jc w:val="both"/>
              <w:rPr>
                <w:b/>
                <w:sz w:val="28"/>
                <w:szCs w:val="28"/>
              </w:rPr>
            </w:pPr>
            <w:r>
              <w:rPr>
                <w:b/>
                <w:sz w:val="28"/>
                <w:szCs w:val="28"/>
              </w:rPr>
              <w:t>3 699,4</w:t>
            </w:r>
          </w:p>
        </w:tc>
      </w:tr>
    </w:tbl>
    <w:p w:rsidR="006B09C6" w:rsidRPr="006B09C6" w:rsidRDefault="006B09C6" w:rsidP="006B09C6">
      <w:pPr>
        <w:jc w:val="center"/>
        <w:rPr>
          <w:b/>
          <w:sz w:val="28"/>
          <w:szCs w:val="28"/>
        </w:rPr>
      </w:pPr>
    </w:p>
    <w:p w:rsidR="006B09C6" w:rsidRPr="006B09C6" w:rsidRDefault="006B09C6" w:rsidP="006B09C6">
      <w:pPr>
        <w:ind w:firstLine="708"/>
        <w:jc w:val="both"/>
        <w:rPr>
          <w:sz w:val="28"/>
          <w:szCs w:val="28"/>
        </w:rPr>
      </w:pPr>
      <w:r w:rsidRPr="006B09C6">
        <w:rPr>
          <w:sz w:val="28"/>
          <w:szCs w:val="28"/>
        </w:rPr>
        <w:t>Расходы бюджета сельского поселения по разделам и подразделам классификации расходов бюджетов на 202</w:t>
      </w:r>
      <w:r w:rsidR="0050517B">
        <w:rPr>
          <w:sz w:val="28"/>
          <w:szCs w:val="28"/>
        </w:rPr>
        <w:t>2</w:t>
      </w:r>
      <w:r w:rsidRPr="006B09C6">
        <w:rPr>
          <w:sz w:val="28"/>
          <w:szCs w:val="28"/>
        </w:rPr>
        <w:t xml:space="preserve"> год и на плановый период 202</w:t>
      </w:r>
      <w:r w:rsidR="0050517B">
        <w:rPr>
          <w:sz w:val="28"/>
          <w:szCs w:val="28"/>
        </w:rPr>
        <w:t>3</w:t>
      </w:r>
      <w:r w:rsidRPr="006B09C6">
        <w:rPr>
          <w:sz w:val="28"/>
          <w:szCs w:val="28"/>
        </w:rPr>
        <w:t xml:space="preserve"> и 202</w:t>
      </w:r>
      <w:r w:rsidR="0050517B">
        <w:rPr>
          <w:sz w:val="28"/>
          <w:szCs w:val="28"/>
        </w:rPr>
        <w:t>4</w:t>
      </w:r>
      <w:r w:rsidRPr="006B09C6">
        <w:rPr>
          <w:sz w:val="28"/>
          <w:szCs w:val="28"/>
        </w:rPr>
        <w:t xml:space="preserve"> годов распределены следующим образом:</w:t>
      </w:r>
    </w:p>
    <w:p w:rsidR="006B09C6" w:rsidRPr="006B09C6" w:rsidRDefault="006B09C6" w:rsidP="006B09C6">
      <w:pPr>
        <w:rPr>
          <w:color w:val="92D050"/>
          <w:sz w:val="28"/>
          <w:szCs w:val="28"/>
        </w:rPr>
      </w:pPr>
    </w:p>
    <w:p w:rsidR="006B09C6" w:rsidRPr="006B09C6" w:rsidRDefault="006B09C6" w:rsidP="006B09C6">
      <w:pPr>
        <w:jc w:val="center"/>
        <w:rPr>
          <w:b/>
          <w:sz w:val="28"/>
          <w:szCs w:val="28"/>
        </w:rPr>
      </w:pPr>
      <w:r w:rsidRPr="006B09C6">
        <w:rPr>
          <w:b/>
          <w:sz w:val="28"/>
          <w:szCs w:val="28"/>
        </w:rPr>
        <w:t xml:space="preserve">0100 «Общегосударственные вопросы»  </w:t>
      </w:r>
    </w:p>
    <w:p w:rsidR="006B09C6" w:rsidRPr="006B09C6" w:rsidRDefault="006B09C6" w:rsidP="006B09C6">
      <w:pPr>
        <w:widowControl w:val="0"/>
        <w:autoSpaceDE w:val="0"/>
        <w:autoSpaceDN w:val="0"/>
        <w:adjustRightInd w:val="0"/>
        <w:ind w:firstLine="720"/>
        <w:jc w:val="both"/>
        <w:rPr>
          <w:bCs/>
          <w:sz w:val="28"/>
          <w:szCs w:val="28"/>
        </w:rPr>
      </w:pPr>
      <w:r w:rsidRPr="006B09C6">
        <w:rPr>
          <w:sz w:val="28"/>
          <w:szCs w:val="28"/>
        </w:rPr>
        <w:t xml:space="preserve">По разделу «Общегосударственные расходы» отражаются расходы на функционирование главы местной администрации, аппарата и другие общегосударственные вопросы. Общий расход по данному разделу составляет </w:t>
      </w:r>
      <w:r w:rsidRPr="006B09C6">
        <w:rPr>
          <w:bCs/>
          <w:sz w:val="28"/>
          <w:szCs w:val="28"/>
        </w:rPr>
        <w:t>на 202</w:t>
      </w:r>
      <w:r w:rsidR="0050517B">
        <w:rPr>
          <w:bCs/>
          <w:sz w:val="28"/>
          <w:szCs w:val="28"/>
        </w:rPr>
        <w:t>2</w:t>
      </w:r>
      <w:r w:rsidRPr="006B09C6">
        <w:rPr>
          <w:bCs/>
          <w:sz w:val="28"/>
          <w:szCs w:val="28"/>
        </w:rPr>
        <w:t xml:space="preserve"> год – </w:t>
      </w:r>
      <w:r w:rsidR="005B38EF">
        <w:rPr>
          <w:bCs/>
          <w:sz w:val="28"/>
          <w:szCs w:val="28"/>
        </w:rPr>
        <w:t>2 264,6</w:t>
      </w:r>
      <w:r w:rsidRPr="006B09C6">
        <w:rPr>
          <w:bCs/>
          <w:sz w:val="28"/>
          <w:szCs w:val="28"/>
        </w:rPr>
        <w:t xml:space="preserve"> тыс.</w:t>
      </w:r>
      <w:r w:rsidR="005B38EF">
        <w:rPr>
          <w:bCs/>
          <w:sz w:val="28"/>
          <w:szCs w:val="28"/>
        </w:rPr>
        <w:t xml:space="preserve"> </w:t>
      </w:r>
      <w:r w:rsidRPr="006B09C6">
        <w:rPr>
          <w:bCs/>
          <w:sz w:val="28"/>
          <w:szCs w:val="28"/>
        </w:rPr>
        <w:t>руб., на 202</w:t>
      </w:r>
      <w:r w:rsidR="0050517B">
        <w:rPr>
          <w:bCs/>
          <w:sz w:val="28"/>
          <w:szCs w:val="28"/>
        </w:rPr>
        <w:t>3</w:t>
      </w:r>
      <w:r w:rsidRPr="006B09C6">
        <w:rPr>
          <w:bCs/>
          <w:sz w:val="28"/>
          <w:szCs w:val="28"/>
        </w:rPr>
        <w:t xml:space="preserve"> год – </w:t>
      </w:r>
      <w:r w:rsidR="005B38EF">
        <w:rPr>
          <w:bCs/>
          <w:sz w:val="28"/>
          <w:szCs w:val="28"/>
        </w:rPr>
        <w:t>2 218,6</w:t>
      </w:r>
      <w:r w:rsidRPr="006B09C6">
        <w:rPr>
          <w:bCs/>
          <w:sz w:val="28"/>
          <w:szCs w:val="28"/>
        </w:rPr>
        <w:t xml:space="preserve"> тыс. руб., на 202</w:t>
      </w:r>
      <w:r w:rsidR="0050517B">
        <w:rPr>
          <w:bCs/>
          <w:sz w:val="28"/>
          <w:szCs w:val="28"/>
        </w:rPr>
        <w:t>4</w:t>
      </w:r>
      <w:r w:rsidRPr="006B09C6">
        <w:rPr>
          <w:bCs/>
          <w:sz w:val="28"/>
          <w:szCs w:val="28"/>
        </w:rPr>
        <w:t xml:space="preserve"> год – </w:t>
      </w:r>
      <w:r w:rsidR="0050517B">
        <w:rPr>
          <w:bCs/>
          <w:sz w:val="28"/>
          <w:szCs w:val="28"/>
        </w:rPr>
        <w:t xml:space="preserve">      </w:t>
      </w:r>
      <w:r w:rsidR="005B38EF">
        <w:rPr>
          <w:bCs/>
          <w:sz w:val="28"/>
          <w:szCs w:val="28"/>
        </w:rPr>
        <w:t>2 218,6</w:t>
      </w:r>
      <w:r w:rsidRPr="006B09C6">
        <w:rPr>
          <w:bCs/>
          <w:sz w:val="28"/>
          <w:szCs w:val="28"/>
        </w:rPr>
        <w:t xml:space="preserve"> тыс. руб.</w:t>
      </w:r>
    </w:p>
    <w:p w:rsidR="006B09C6" w:rsidRPr="006B09C6" w:rsidRDefault="006B09C6" w:rsidP="006B09C6">
      <w:pPr>
        <w:ind w:firstLine="709"/>
        <w:jc w:val="both"/>
        <w:rPr>
          <w:sz w:val="28"/>
          <w:szCs w:val="28"/>
        </w:rPr>
      </w:pPr>
      <w:r w:rsidRPr="006B09C6">
        <w:rPr>
          <w:b/>
          <w:sz w:val="28"/>
          <w:szCs w:val="28"/>
        </w:rPr>
        <w:t xml:space="preserve">По подразделу 0102 «Функционирование высшего должностного лица субъекта Российской Федерации и муниципального образования» </w:t>
      </w:r>
      <w:r w:rsidRPr="006B09C6">
        <w:rPr>
          <w:sz w:val="28"/>
          <w:szCs w:val="28"/>
        </w:rPr>
        <w:t>отражены расходы на содержание главы сельского поселения. Объем расходов по данному подразделу составляет на</w:t>
      </w:r>
      <w:r w:rsidRPr="006B09C6">
        <w:rPr>
          <w:bCs/>
          <w:sz w:val="28"/>
          <w:szCs w:val="28"/>
        </w:rPr>
        <w:t xml:space="preserve"> 202</w:t>
      </w:r>
      <w:r w:rsidR="0050517B">
        <w:rPr>
          <w:bCs/>
          <w:sz w:val="28"/>
          <w:szCs w:val="28"/>
        </w:rPr>
        <w:t>2</w:t>
      </w:r>
      <w:r w:rsidRPr="006B09C6">
        <w:rPr>
          <w:bCs/>
          <w:sz w:val="28"/>
          <w:szCs w:val="28"/>
        </w:rPr>
        <w:t xml:space="preserve">- </w:t>
      </w:r>
      <w:r w:rsidR="005B38EF">
        <w:rPr>
          <w:bCs/>
          <w:sz w:val="28"/>
          <w:szCs w:val="28"/>
        </w:rPr>
        <w:t>805,8</w:t>
      </w:r>
      <w:r w:rsidRPr="006B09C6">
        <w:rPr>
          <w:bCs/>
          <w:sz w:val="28"/>
          <w:szCs w:val="28"/>
        </w:rPr>
        <w:t xml:space="preserve"> тыс. руб</w:t>
      </w:r>
      <w:r w:rsidR="005B38EF">
        <w:rPr>
          <w:bCs/>
          <w:sz w:val="28"/>
          <w:szCs w:val="28"/>
        </w:rPr>
        <w:t>лей</w:t>
      </w:r>
      <w:r w:rsidRPr="006B09C6">
        <w:rPr>
          <w:bCs/>
          <w:sz w:val="28"/>
          <w:szCs w:val="28"/>
        </w:rPr>
        <w:t>, на 202</w:t>
      </w:r>
      <w:r w:rsidR="0050517B">
        <w:rPr>
          <w:bCs/>
          <w:sz w:val="28"/>
          <w:szCs w:val="28"/>
        </w:rPr>
        <w:t>3</w:t>
      </w:r>
      <w:r w:rsidRPr="006B09C6">
        <w:rPr>
          <w:bCs/>
          <w:sz w:val="28"/>
          <w:szCs w:val="28"/>
        </w:rPr>
        <w:t>- 202</w:t>
      </w:r>
      <w:r w:rsidR="0050517B">
        <w:rPr>
          <w:bCs/>
          <w:sz w:val="28"/>
          <w:szCs w:val="28"/>
        </w:rPr>
        <w:t>4</w:t>
      </w:r>
      <w:r w:rsidRPr="006B09C6">
        <w:rPr>
          <w:bCs/>
          <w:sz w:val="28"/>
          <w:szCs w:val="28"/>
        </w:rPr>
        <w:t xml:space="preserve"> годы по </w:t>
      </w:r>
      <w:r w:rsidR="005B38EF">
        <w:rPr>
          <w:bCs/>
          <w:sz w:val="28"/>
          <w:szCs w:val="28"/>
        </w:rPr>
        <w:t>805,8</w:t>
      </w:r>
      <w:r w:rsidRPr="006B09C6">
        <w:rPr>
          <w:bCs/>
          <w:sz w:val="28"/>
          <w:szCs w:val="28"/>
        </w:rPr>
        <w:t xml:space="preserve"> тыс.</w:t>
      </w:r>
      <w:r w:rsidR="005B38EF">
        <w:rPr>
          <w:bCs/>
          <w:sz w:val="28"/>
          <w:szCs w:val="28"/>
        </w:rPr>
        <w:t xml:space="preserve"> </w:t>
      </w:r>
      <w:r w:rsidRPr="006B09C6">
        <w:rPr>
          <w:bCs/>
          <w:sz w:val="28"/>
          <w:szCs w:val="28"/>
        </w:rPr>
        <w:t xml:space="preserve">рублей. </w:t>
      </w:r>
    </w:p>
    <w:p w:rsidR="006B09C6" w:rsidRPr="006B09C6" w:rsidRDefault="006B09C6" w:rsidP="006B09C6">
      <w:pPr>
        <w:ind w:firstLine="709"/>
        <w:jc w:val="both"/>
        <w:rPr>
          <w:sz w:val="28"/>
          <w:szCs w:val="28"/>
        </w:rPr>
      </w:pPr>
      <w:r w:rsidRPr="006B09C6">
        <w:rPr>
          <w:b/>
          <w:sz w:val="28"/>
          <w:szCs w:val="28"/>
        </w:rPr>
        <w:t xml:space="preserve">По подразделу 0104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w:t>
      </w:r>
      <w:r w:rsidRPr="006B09C6">
        <w:rPr>
          <w:sz w:val="28"/>
          <w:szCs w:val="28"/>
        </w:rPr>
        <w:t xml:space="preserve">на  содержание аппарата управления администрации сельского поселения в рамках подпрограммы "Повышение эффективности деятельности органов местного самоуправления сельского поселения </w:t>
      </w:r>
      <w:r w:rsidR="00052AA8">
        <w:rPr>
          <w:sz w:val="28"/>
          <w:szCs w:val="28"/>
        </w:rPr>
        <w:t>Грачевский</w:t>
      </w:r>
      <w:r w:rsidRPr="006B09C6">
        <w:rPr>
          <w:sz w:val="28"/>
          <w:szCs w:val="28"/>
        </w:rPr>
        <w:t xml:space="preserve"> сельсовет»    муниципальной программы  сельского поселения </w:t>
      </w:r>
      <w:r w:rsidR="00052AA8">
        <w:rPr>
          <w:sz w:val="28"/>
          <w:szCs w:val="28"/>
        </w:rPr>
        <w:t>Грачевский</w:t>
      </w:r>
      <w:r w:rsidRPr="006B09C6">
        <w:rPr>
          <w:sz w:val="28"/>
          <w:szCs w:val="28"/>
        </w:rPr>
        <w:t xml:space="preserve"> сельсовет «Устойчивое развитие сельской территории сельского поселения </w:t>
      </w:r>
      <w:r w:rsidR="00052AA8">
        <w:rPr>
          <w:sz w:val="28"/>
          <w:szCs w:val="28"/>
        </w:rPr>
        <w:t>Грачевский</w:t>
      </w:r>
      <w:r w:rsidRPr="006B09C6">
        <w:rPr>
          <w:sz w:val="28"/>
          <w:szCs w:val="28"/>
        </w:rPr>
        <w:t xml:space="preserve"> сельсовет»   предусмотрено </w:t>
      </w:r>
      <w:r w:rsidRPr="006B09C6">
        <w:rPr>
          <w:bCs/>
          <w:sz w:val="28"/>
          <w:szCs w:val="28"/>
        </w:rPr>
        <w:t>на 202</w:t>
      </w:r>
      <w:r w:rsidR="0050517B">
        <w:rPr>
          <w:bCs/>
          <w:sz w:val="28"/>
          <w:szCs w:val="28"/>
        </w:rPr>
        <w:t>2</w:t>
      </w:r>
      <w:r w:rsidRPr="006B09C6">
        <w:rPr>
          <w:bCs/>
          <w:sz w:val="28"/>
          <w:szCs w:val="28"/>
        </w:rPr>
        <w:t xml:space="preserve"> год – </w:t>
      </w:r>
      <w:r w:rsidR="00717607">
        <w:rPr>
          <w:bCs/>
          <w:sz w:val="28"/>
          <w:szCs w:val="28"/>
        </w:rPr>
        <w:t>1 351,5</w:t>
      </w:r>
      <w:r w:rsidRPr="006B09C6">
        <w:rPr>
          <w:bCs/>
          <w:sz w:val="28"/>
          <w:szCs w:val="28"/>
        </w:rPr>
        <w:t xml:space="preserve"> тыс. руб., на 202</w:t>
      </w:r>
      <w:r w:rsidR="0050517B">
        <w:rPr>
          <w:bCs/>
          <w:sz w:val="28"/>
          <w:szCs w:val="28"/>
        </w:rPr>
        <w:t>3</w:t>
      </w:r>
      <w:r w:rsidRPr="006B09C6">
        <w:rPr>
          <w:bCs/>
          <w:sz w:val="28"/>
          <w:szCs w:val="28"/>
        </w:rPr>
        <w:t xml:space="preserve"> год –</w:t>
      </w:r>
      <w:r w:rsidR="00717607">
        <w:rPr>
          <w:bCs/>
          <w:sz w:val="28"/>
          <w:szCs w:val="28"/>
        </w:rPr>
        <w:t xml:space="preserve"> 1 354,5</w:t>
      </w:r>
      <w:r w:rsidRPr="006B09C6">
        <w:rPr>
          <w:bCs/>
          <w:sz w:val="28"/>
          <w:szCs w:val="28"/>
        </w:rPr>
        <w:t xml:space="preserve"> тыс. руб., на 202</w:t>
      </w:r>
      <w:r w:rsidR="0050517B">
        <w:rPr>
          <w:bCs/>
          <w:sz w:val="28"/>
          <w:szCs w:val="28"/>
        </w:rPr>
        <w:t>4 год –</w:t>
      </w:r>
      <w:r w:rsidR="00717607">
        <w:rPr>
          <w:bCs/>
          <w:sz w:val="28"/>
          <w:szCs w:val="28"/>
        </w:rPr>
        <w:t xml:space="preserve"> 1 354,5</w:t>
      </w:r>
      <w:r w:rsidRPr="006B09C6">
        <w:rPr>
          <w:bCs/>
          <w:sz w:val="28"/>
          <w:szCs w:val="28"/>
        </w:rPr>
        <w:t xml:space="preserve"> тыс. руб.</w:t>
      </w:r>
      <w:r w:rsidRPr="006B09C6">
        <w:rPr>
          <w:sz w:val="28"/>
          <w:szCs w:val="28"/>
        </w:rPr>
        <w:t xml:space="preserve"> </w:t>
      </w:r>
    </w:p>
    <w:p w:rsidR="006B09C6" w:rsidRPr="006B09C6" w:rsidRDefault="006B09C6" w:rsidP="006B09C6">
      <w:pPr>
        <w:ind w:firstLine="709"/>
        <w:jc w:val="both"/>
        <w:rPr>
          <w:sz w:val="28"/>
          <w:szCs w:val="28"/>
        </w:rPr>
      </w:pPr>
      <w:r w:rsidRPr="006B09C6">
        <w:rPr>
          <w:b/>
          <w:sz w:val="28"/>
          <w:szCs w:val="28"/>
        </w:rPr>
        <w:lastRenderedPageBreak/>
        <w:t xml:space="preserve">По подразделу 0106 «Обеспечение деятельности  финансовых, налоговых и таможенных органов и органов финансового(финансово-бюджетного) надзора» </w:t>
      </w:r>
      <w:r w:rsidRPr="006B09C6">
        <w:rPr>
          <w:sz w:val="28"/>
          <w:szCs w:val="28"/>
        </w:rPr>
        <w:t xml:space="preserve">Бюджетные ассигнования местного бюджета по этому разделу предусмотрены на содержание единицы ревизора в соответствии с заключенным соглашением с Усманским муниципальным районом поселения в рамках подпрограммы "Повышение эффективности деятельности органов местного самоуправления сельского поселения </w:t>
      </w:r>
      <w:r w:rsidR="00052AA8">
        <w:rPr>
          <w:sz w:val="28"/>
          <w:szCs w:val="28"/>
        </w:rPr>
        <w:t>Грачевский</w:t>
      </w:r>
      <w:r w:rsidRPr="006B09C6">
        <w:rPr>
          <w:sz w:val="28"/>
          <w:szCs w:val="28"/>
        </w:rPr>
        <w:t xml:space="preserve"> сельсовет»    муниципальной программы  сельского поселения </w:t>
      </w:r>
      <w:r w:rsidR="00052AA8">
        <w:rPr>
          <w:sz w:val="28"/>
          <w:szCs w:val="28"/>
        </w:rPr>
        <w:t>Грачевский</w:t>
      </w:r>
      <w:r w:rsidRPr="006B09C6">
        <w:rPr>
          <w:sz w:val="28"/>
          <w:szCs w:val="28"/>
        </w:rPr>
        <w:t xml:space="preserve"> сельсовет «Устойчивое развитие сельской территории сельского поселения </w:t>
      </w:r>
      <w:r w:rsidR="00052AA8">
        <w:rPr>
          <w:sz w:val="28"/>
          <w:szCs w:val="28"/>
        </w:rPr>
        <w:t>Грачевский</w:t>
      </w:r>
      <w:r w:rsidRPr="006B09C6">
        <w:rPr>
          <w:sz w:val="28"/>
          <w:szCs w:val="28"/>
        </w:rPr>
        <w:t xml:space="preserve"> сельсовет».  Объем расходов по данному разделу составляет   22,8 тыс.</w:t>
      </w:r>
      <w:r w:rsidR="00C75822">
        <w:rPr>
          <w:sz w:val="28"/>
          <w:szCs w:val="28"/>
        </w:rPr>
        <w:t xml:space="preserve"> </w:t>
      </w:r>
      <w:r w:rsidRPr="006B09C6">
        <w:rPr>
          <w:sz w:val="28"/>
          <w:szCs w:val="28"/>
        </w:rPr>
        <w:t>руб</w:t>
      </w:r>
      <w:r w:rsidR="00C75822">
        <w:rPr>
          <w:sz w:val="28"/>
          <w:szCs w:val="28"/>
        </w:rPr>
        <w:t xml:space="preserve">. </w:t>
      </w:r>
      <w:r w:rsidRPr="006B09C6">
        <w:rPr>
          <w:sz w:val="28"/>
          <w:szCs w:val="28"/>
        </w:rPr>
        <w:t xml:space="preserve">в </w:t>
      </w:r>
      <w:r w:rsidRPr="006B09C6">
        <w:rPr>
          <w:bCs/>
          <w:sz w:val="28"/>
          <w:szCs w:val="28"/>
        </w:rPr>
        <w:t>2022 год</w:t>
      </w:r>
      <w:r w:rsidR="0050517B">
        <w:rPr>
          <w:bCs/>
          <w:sz w:val="28"/>
          <w:szCs w:val="28"/>
        </w:rPr>
        <w:t>у</w:t>
      </w:r>
      <w:r w:rsidRPr="006B09C6">
        <w:rPr>
          <w:bCs/>
          <w:sz w:val="28"/>
          <w:szCs w:val="28"/>
        </w:rPr>
        <w:t>,</w:t>
      </w:r>
      <w:r w:rsidRPr="006B09C6">
        <w:rPr>
          <w:sz w:val="28"/>
          <w:szCs w:val="28"/>
        </w:rPr>
        <w:t xml:space="preserve"> </w:t>
      </w:r>
      <w:r w:rsidR="0050517B">
        <w:rPr>
          <w:sz w:val="28"/>
          <w:szCs w:val="28"/>
        </w:rPr>
        <w:t>н</w:t>
      </w:r>
      <w:r w:rsidR="0050517B" w:rsidRPr="0050517B">
        <w:rPr>
          <w:sz w:val="28"/>
          <w:szCs w:val="28"/>
        </w:rPr>
        <w:t>а 202</w:t>
      </w:r>
      <w:r w:rsidR="0050517B">
        <w:rPr>
          <w:sz w:val="28"/>
          <w:szCs w:val="28"/>
        </w:rPr>
        <w:t>3</w:t>
      </w:r>
      <w:r w:rsidR="0050517B" w:rsidRPr="0050517B">
        <w:rPr>
          <w:sz w:val="28"/>
          <w:szCs w:val="28"/>
        </w:rPr>
        <w:t>-202</w:t>
      </w:r>
      <w:r w:rsidR="0050517B">
        <w:rPr>
          <w:sz w:val="28"/>
          <w:szCs w:val="28"/>
        </w:rPr>
        <w:t>4</w:t>
      </w:r>
      <w:r w:rsidR="0050517B" w:rsidRPr="0050517B">
        <w:rPr>
          <w:sz w:val="28"/>
          <w:szCs w:val="28"/>
        </w:rPr>
        <w:t xml:space="preserve"> годы ассигнования не предусмотрены.</w:t>
      </w:r>
      <w:r w:rsidRPr="006B09C6">
        <w:rPr>
          <w:sz w:val="28"/>
          <w:szCs w:val="28"/>
        </w:rPr>
        <w:t xml:space="preserve"> </w:t>
      </w:r>
      <w:r w:rsidR="0050517B">
        <w:rPr>
          <w:sz w:val="28"/>
          <w:szCs w:val="28"/>
        </w:rPr>
        <w:t>Т</w:t>
      </w:r>
      <w:r w:rsidRPr="006B09C6">
        <w:rPr>
          <w:sz w:val="28"/>
          <w:szCs w:val="28"/>
        </w:rPr>
        <w:t>акже в соответствии с заключенным соглашением отражены расходы на содержание председателя контрольно-счетного органа муниципального района в сумме 23,0 тыс.</w:t>
      </w:r>
      <w:r w:rsidR="00C75822">
        <w:rPr>
          <w:sz w:val="28"/>
          <w:szCs w:val="28"/>
        </w:rPr>
        <w:t xml:space="preserve"> </w:t>
      </w:r>
      <w:r w:rsidRPr="006B09C6">
        <w:rPr>
          <w:sz w:val="28"/>
          <w:szCs w:val="28"/>
        </w:rPr>
        <w:t xml:space="preserve">руб. </w:t>
      </w:r>
      <w:r w:rsidR="0050517B">
        <w:rPr>
          <w:sz w:val="28"/>
          <w:szCs w:val="28"/>
        </w:rPr>
        <w:t xml:space="preserve">в </w:t>
      </w:r>
      <w:r w:rsidRPr="006B09C6">
        <w:rPr>
          <w:sz w:val="28"/>
          <w:szCs w:val="28"/>
        </w:rPr>
        <w:t>2022 год</w:t>
      </w:r>
      <w:r w:rsidR="0050517B">
        <w:rPr>
          <w:sz w:val="28"/>
          <w:szCs w:val="28"/>
        </w:rPr>
        <w:t>у</w:t>
      </w:r>
      <w:r w:rsidR="00670C1D">
        <w:rPr>
          <w:sz w:val="28"/>
          <w:szCs w:val="28"/>
        </w:rPr>
        <w:t>,</w:t>
      </w:r>
      <w:r w:rsidR="00670C1D" w:rsidRPr="00670C1D">
        <w:t xml:space="preserve"> </w:t>
      </w:r>
      <w:r w:rsidR="00670C1D" w:rsidRPr="00670C1D">
        <w:rPr>
          <w:sz w:val="28"/>
          <w:szCs w:val="28"/>
        </w:rPr>
        <w:t>на 2023-2024 годы ассигнования не предусмотрены</w:t>
      </w:r>
      <w:r w:rsidR="00670C1D">
        <w:rPr>
          <w:sz w:val="28"/>
          <w:szCs w:val="28"/>
        </w:rPr>
        <w:t>.</w:t>
      </w:r>
      <w:r w:rsidR="0050517B">
        <w:rPr>
          <w:sz w:val="28"/>
          <w:szCs w:val="28"/>
        </w:rPr>
        <w:t xml:space="preserve"> На содержание численности отдела муниципальных закупок в 2022 году предусмотрена сумма 3,00 тыс. </w:t>
      </w:r>
      <w:r w:rsidR="00670C1D">
        <w:rPr>
          <w:sz w:val="28"/>
          <w:szCs w:val="28"/>
        </w:rPr>
        <w:t>рублей,</w:t>
      </w:r>
      <w:r w:rsidR="00670C1D" w:rsidRPr="00670C1D">
        <w:t xml:space="preserve"> </w:t>
      </w:r>
      <w:r w:rsidR="00670C1D" w:rsidRPr="00670C1D">
        <w:rPr>
          <w:sz w:val="28"/>
          <w:szCs w:val="28"/>
        </w:rPr>
        <w:t>на 2023-2024 годы ассигнования не предусмотрены</w:t>
      </w:r>
      <w:r w:rsidR="00C75822">
        <w:rPr>
          <w:sz w:val="28"/>
          <w:szCs w:val="28"/>
        </w:rPr>
        <w:t>.</w:t>
      </w:r>
    </w:p>
    <w:p w:rsidR="006B09C6" w:rsidRPr="006B09C6" w:rsidRDefault="006B09C6" w:rsidP="006B09C6">
      <w:pPr>
        <w:ind w:firstLine="709"/>
        <w:jc w:val="both"/>
        <w:rPr>
          <w:sz w:val="28"/>
          <w:szCs w:val="28"/>
        </w:rPr>
      </w:pPr>
      <w:r w:rsidRPr="006B09C6">
        <w:rPr>
          <w:b/>
          <w:sz w:val="28"/>
          <w:szCs w:val="28"/>
        </w:rPr>
        <w:t>По подразделу 0111 «Резервный фонд»</w:t>
      </w:r>
      <w:r w:rsidRPr="006B09C6">
        <w:rPr>
          <w:sz w:val="28"/>
          <w:szCs w:val="28"/>
        </w:rPr>
        <w:t xml:space="preserve"> предусмотрены ассигнования на финансирование непредвиденных расходов и мероприятий местного значения в объеме </w:t>
      </w:r>
      <w:r w:rsidR="00C75822">
        <w:rPr>
          <w:sz w:val="28"/>
          <w:szCs w:val="28"/>
        </w:rPr>
        <w:t>2</w:t>
      </w:r>
      <w:r w:rsidR="0050517B">
        <w:rPr>
          <w:sz w:val="28"/>
          <w:szCs w:val="28"/>
        </w:rPr>
        <w:t>,0</w:t>
      </w:r>
      <w:r w:rsidR="00C75822">
        <w:rPr>
          <w:sz w:val="28"/>
          <w:szCs w:val="28"/>
        </w:rPr>
        <w:t xml:space="preserve"> </w:t>
      </w:r>
      <w:r w:rsidRPr="006B09C6">
        <w:rPr>
          <w:sz w:val="28"/>
          <w:szCs w:val="28"/>
        </w:rPr>
        <w:t>тыс.</w:t>
      </w:r>
      <w:r w:rsidR="00C75822">
        <w:rPr>
          <w:sz w:val="28"/>
          <w:szCs w:val="28"/>
        </w:rPr>
        <w:t xml:space="preserve"> </w:t>
      </w:r>
      <w:r w:rsidRPr="006B09C6">
        <w:rPr>
          <w:sz w:val="28"/>
          <w:szCs w:val="28"/>
        </w:rPr>
        <w:t>руб. на 202</w:t>
      </w:r>
      <w:r w:rsidR="00670C1D">
        <w:rPr>
          <w:sz w:val="28"/>
          <w:szCs w:val="28"/>
        </w:rPr>
        <w:t xml:space="preserve">2 </w:t>
      </w:r>
      <w:r w:rsidRPr="006B09C6">
        <w:rPr>
          <w:sz w:val="28"/>
          <w:szCs w:val="28"/>
        </w:rPr>
        <w:t>г</w:t>
      </w:r>
      <w:r w:rsidR="00670C1D">
        <w:rPr>
          <w:sz w:val="28"/>
          <w:szCs w:val="28"/>
        </w:rPr>
        <w:t>од</w:t>
      </w:r>
      <w:r w:rsidRPr="006B09C6">
        <w:rPr>
          <w:sz w:val="28"/>
          <w:szCs w:val="28"/>
        </w:rPr>
        <w:t>. На 202</w:t>
      </w:r>
      <w:r w:rsidR="00670C1D">
        <w:rPr>
          <w:sz w:val="28"/>
          <w:szCs w:val="28"/>
        </w:rPr>
        <w:t>3</w:t>
      </w:r>
      <w:r w:rsidRPr="006B09C6">
        <w:rPr>
          <w:sz w:val="28"/>
          <w:szCs w:val="28"/>
        </w:rPr>
        <w:t>-202</w:t>
      </w:r>
      <w:r w:rsidR="00670C1D">
        <w:rPr>
          <w:sz w:val="28"/>
          <w:szCs w:val="28"/>
        </w:rPr>
        <w:t>4</w:t>
      </w:r>
      <w:r w:rsidRPr="006B09C6">
        <w:rPr>
          <w:sz w:val="28"/>
          <w:szCs w:val="28"/>
        </w:rPr>
        <w:t xml:space="preserve"> годы</w:t>
      </w:r>
      <w:r w:rsidR="007D4C2A">
        <w:rPr>
          <w:sz w:val="28"/>
          <w:szCs w:val="28"/>
        </w:rPr>
        <w:t xml:space="preserve"> предусмотрены ассигнования в сумме</w:t>
      </w:r>
      <w:r w:rsidR="00C75822">
        <w:rPr>
          <w:sz w:val="28"/>
          <w:szCs w:val="28"/>
        </w:rPr>
        <w:t xml:space="preserve"> </w:t>
      </w:r>
      <w:r w:rsidR="007D4C2A">
        <w:rPr>
          <w:sz w:val="28"/>
          <w:szCs w:val="28"/>
        </w:rPr>
        <w:t>2,0 тыс. рублей.</w:t>
      </w:r>
    </w:p>
    <w:p w:rsidR="006B09C6" w:rsidRPr="006B09C6" w:rsidRDefault="006B09C6" w:rsidP="006B09C6">
      <w:pPr>
        <w:ind w:firstLine="709"/>
        <w:jc w:val="both"/>
        <w:rPr>
          <w:bCs/>
          <w:sz w:val="28"/>
          <w:szCs w:val="28"/>
        </w:rPr>
      </w:pPr>
      <w:r w:rsidRPr="006B09C6">
        <w:rPr>
          <w:b/>
          <w:sz w:val="28"/>
          <w:szCs w:val="28"/>
        </w:rPr>
        <w:t xml:space="preserve">По подразделу 0113 «Другие общегосударственные расходы» </w:t>
      </w:r>
      <w:r w:rsidRPr="006B09C6">
        <w:rPr>
          <w:sz w:val="28"/>
          <w:szCs w:val="28"/>
        </w:rPr>
        <w:t xml:space="preserve">На приобретение информационных услуг и услуг по сопровождению сетевого программного обеспечения по электронному ведению похозяйственного учета,  в рамках подпрограммы "Повышение эффективности деятельности органов местного самоуправления сельского поселения </w:t>
      </w:r>
      <w:r w:rsidR="00052AA8">
        <w:rPr>
          <w:sz w:val="28"/>
          <w:szCs w:val="28"/>
        </w:rPr>
        <w:t>Грачевский</w:t>
      </w:r>
      <w:r w:rsidRPr="006B09C6">
        <w:rPr>
          <w:sz w:val="28"/>
          <w:szCs w:val="28"/>
        </w:rPr>
        <w:t xml:space="preserve"> сельсовет»    муниципальной программы  сельского поселения </w:t>
      </w:r>
      <w:r w:rsidR="00052AA8">
        <w:rPr>
          <w:sz w:val="28"/>
          <w:szCs w:val="28"/>
        </w:rPr>
        <w:t>Грачевский</w:t>
      </w:r>
      <w:r w:rsidRPr="006B09C6">
        <w:rPr>
          <w:sz w:val="28"/>
          <w:szCs w:val="28"/>
        </w:rPr>
        <w:t xml:space="preserve"> сельсовет «Устойчивое развитие сельской территории сельского поселения </w:t>
      </w:r>
      <w:r w:rsidR="00052AA8">
        <w:rPr>
          <w:sz w:val="28"/>
          <w:szCs w:val="28"/>
        </w:rPr>
        <w:t>Грачевский</w:t>
      </w:r>
      <w:r w:rsidRPr="006B09C6">
        <w:rPr>
          <w:sz w:val="28"/>
          <w:szCs w:val="28"/>
        </w:rPr>
        <w:t xml:space="preserve"> сельсовет »</w:t>
      </w:r>
      <w:r w:rsidR="005D3985">
        <w:rPr>
          <w:sz w:val="28"/>
          <w:szCs w:val="28"/>
        </w:rPr>
        <w:t xml:space="preserve"> </w:t>
      </w:r>
      <w:r w:rsidRPr="006B09C6">
        <w:rPr>
          <w:sz w:val="28"/>
          <w:szCs w:val="28"/>
        </w:rPr>
        <w:t>в 202</w:t>
      </w:r>
      <w:r w:rsidR="00670C1D">
        <w:rPr>
          <w:sz w:val="28"/>
          <w:szCs w:val="28"/>
        </w:rPr>
        <w:t>2</w:t>
      </w:r>
      <w:r w:rsidRPr="006B09C6">
        <w:rPr>
          <w:sz w:val="28"/>
          <w:szCs w:val="28"/>
        </w:rPr>
        <w:t xml:space="preserve"> году предусмотрены ассигнования  </w:t>
      </w:r>
      <w:r w:rsidRPr="006B09C6">
        <w:rPr>
          <w:bCs/>
          <w:sz w:val="28"/>
          <w:szCs w:val="28"/>
        </w:rPr>
        <w:t xml:space="preserve">в сумме </w:t>
      </w:r>
      <w:r w:rsidR="005D3985">
        <w:rPr>
          <w:bCs/>
          <w:sz w:val="28"/>
          <w:szCs w:val="28"/>
        </w:rPr>
        <w:t>59,5</w:t>
      </w:r>
      <w:r w:rsidRPr="006B09C6">
        <w:rPr>
          <w:bCs/>
          <w:sz w:val="28"/>
          <w:szCs w:val="28"/>
        </w:rPr>
        <w:t xml:space="preserve"> тыс. руб., в т.ч.</w:t>
      </w:r>
      <w:r w:rsidR="005D3985">
        <w:rPr>
          <w:bCs/>
          <w:sz w:val="28"/>
          <w:szCs w:val="28"/>
        </w:rPr>
        <w:t xml:space="preserve"> </w:t>
      </w:r>
      <w:r w:rsidRPr="006B09C6">
        <w:rPr>
          <w:bCs/>
          <w:sz w:val="28"/>
          <w:szCs w:val="28"/>
        </w:rPr>
        <w:t xml:space="preserve">из областного фонда софинансирования </w:t>
      </w:r>
      <w:r w:rsidR="005D3985">
        <w:rPr>
          <w:bCs/>
          <w:sz w:val="28"/>
          <w:szCs w:val="28"/>
        </w:rPr>
        <w:t>51,5</w:t>
      </w:r>
      <w:r w:rsidRPr="006B09C6">
        <w:rPr>
          <w:bCs/>
          <w:sz w:val="28"/>
          <w:szCs w:val="28"/>
        </w:rPr>
        <w:t xml:space="preserve"> тыс. руб., </w:t>
      </w:r>
      <w:r w:rsidR="005D3985">
        <w:rPr>
          <w:bCs/>
          <w:sz w:val="28"/>
          <w:szCs w:val="28"/>
        </w:rPr>
        <w:t>8,0</w:t>
      </w:r>
      <w:r w:rsidR="00670C1D">
        <w:rPr>
          <w:bCs/>
          <w:sz w:val="28"/>
          <w:szCs w:val="28"/>
        </w:rPr>
        <w:t xml:space="preserve"> тыс. </w:t>
      </w:r>
      <w:r w:rsidRPr="006B09C6">
        <w:rPr>
          <w:bCs/>
          <w:sz w:val="28"/>
          <w:szCs w:val="28"/>
        </w:rPr>
        <w:t xml:space="preserve"> руб.</w:t>
      </w:r>
      <w:r w:rsidR="00670C1D">
        <w:rPr>
          <w:bCs/>
          <w:sz w:val="28"/>
          <w:szCs w:val="28"/>
        </w:rPr>
        <w:t xml:space="preserve"> предусмотрены из местного бюджета</w:t>
      </w:r>
      <w:r w:rsidRPr="006B09C6">
        <w:rPr>
          <w:bCs/>
          <w:sz w:val="28"/>
          <w:szCs w:val="28"/>
        </w:rPr>
        <w:t xml:space="preserve"> на условиях софинансирования с областным бюджетом.  На 202</w:t>
      </w:r>
      <w:r w:rsidR="00670C1D">
        <w:rPr>
          <w:bCs/>
          <w:sz w:val="28"/>
          <w:szCs w:val="28"/>
        </w:rPr>
        <w:t>3</w:t>
      </w:r>
      <w:r w:rsidRPr="006B09C6">
        <w:rPr>
          <w:bCs/>
          <w:sz w:val="28"/>
          <w:szCs w:val="28"/>
        </w:rPr>
        <w:t xml:space="preserve"> год предусмотрено </w:t>
      </w:r>
      <w:r w:rsidR="005D3985">
        <w:rPr>
          <w:bCs/>
          <w:sz w:val="28"/>
          <w:szCs w:val="28"/>
        </w:rPr>
        <w:t>56,3</w:t>
      </w:r>
      <w:r w:rsidRPr="006B09C6">
        <w:rPr>
          <w:bCs/>
          <w:sz w:val="28"/>
          <w:szCs w:val="28"/>
        </w:rPr>
        <w:t xml:space="preserve"> тыс.</w:t>
      </w:r>
      <w:r w:rsidR="00E34C58">
        <w:rPr>
          <w:bCs/>
          <w:sz w:val="28"/>
          <w:szCs w:val="28"/>
        </w:rPr>
        <w:t xml:space="preserve"> </w:t>
      </w:r>
      <w:r w:rsidRPr="006B09C6">
        <w:rPr>
          <w:bCs/>
          <w:sz w:val="28"/>
          <w:szCs w:val="28"/>
        </w:rPr>
        <w:t>руб., в т.ч. из областного фонда софинансирования</w:t>
      </w:r>
      <w:r w:rsidR="00E34C58">
        <w:rPr>
          <w:bCs/>
          <w:sz w:val="28"/>
          <w:szCs w:val="28"/>
        </w:rPr>
        <w:t xml:space="preserve"> </w:t>
      </w:r>
      <w:r w:rsidRPr="006B09C6">
        <w:rPr>
          <w:bCs/>
          <w:sz w:val="28"/>
          <w:szCs w:val="28"/>
        </w:rPr>
        <w:t xml:space="preserve">– </w:t>
      </w:r>
      <w:r w:rsidR="00E34C58">
        <w:rPr>
          <w:bCs/>
          <w:sz w:val="28"/>
          <w:szCs w:val="28"/>
        </w:rPr>
        <w:t>51,3</w:t>
      </w:r>
      <w:r w:rsidRPr="006B09C6">
        <w:rPr>
          <w:bCs/>
          <w:sz w:val="28"/>
          <w:szCs w:val="28"/>
        </w:rPr>
        <w:t xml:space="preserve"> тыс.</w:t>
      </w:r>
      <w:r w:rsidR="00E34C58">
        <w:rPr>
          <w:bCs/>
          <w:sz w:val="28"/>
          <w:szCs w:val="28"/>
        </w:rPr>
        <w:t xml:space="preserve"> руб. </w:t>
      </w:r>
      <w:r w:rsidRPr="006B09C6">
        <w:rPr>
          <w:bCs/>
          <w:sz w:val="28"/>
          <w:szCs w:val="28"/>
        </w:rPr>
        <w:t>На 202</w:t>
      </w:r>
      <w:r w:rsidR="00670C1D">
        <w:rPr>
          <w:bCs/>
          <w:sz w:val="28"/>
          <w:szCs w:val="28"/>
        </w:rPr>
        <w:t>4</w:t>
      </w:r>
      <w:r w:rsidRPr="006B09C6">
        <w:rPr>
          <w:bCs/>
          <w:sz w:val="28"/>
          <w:szCs w:val="28"/>
        </w:rPr>
        <w:t xml:space="preserve"> год предусмотрено </w:t>
      </w:r>
      <w:r w:rsidR="00E34C58">
        <w:rPr>
          <w:bCs/>
          <w:sz w:val="28"/>
          <w:szCs w:val="28"/>
        </w:rPr>
        <w:t>56,3</w:t>
      </w:r>
      <w:r w:rsidRPr="006B09C6">
        <w:rPr>
          <w:bCs/>
          <w:sz w:val="28"/>
          <w:szCs w:val="28"/>
        </w:rPr>
        <w:t xml:space="preserve"> тыс. руб., в т.ч. из областного фонда софинансирования </w:t>
      </w:r>
      <w:r w:rsidR="00E34C58">
        <w:rPr>
          <w:bCs/>
          <w:sz w:val="28"/>
          <w:szCs w:val="28"/>
        </w:rPr>
        <w:t>51,3</w:t>
      </w:r>
      <w:r w:rsidRPr="006B09C6">
        <w:rPr>
          <w:bCs/>
          <w:sz w:val="28"/>
          <w:szCs w:val="28"/>
        </w:rPr>
        <w:t xml:space="preserve"> тыс. руб.</w:t>
      </w:r>
    </w:p>
    <w:p w:rsidR="006B09C6" w:rsidRPr="006B09C6" w:rsidRDefault="006B09C6" w:rsidP="006B09C6">
      <w:pPr>
        <w:keepNext/>
        <w:outlineLvl w:val="1"/>
        <w:rPr>
          <w:bCs/>
          <w:iCs/>
          <w:sz w:val="28"/>
          <w:szCs w:val="28"/>
        </w:rPr>
      </w:pPr>
      <w:r w:rsidRPr="006B09C6">
        <w:rPr>
          <w:rFonts w:ascii="Arial" w:hAnsi="Arial" w:cs="Arial"/>
          <w:bCs/>
          <w:i/>
          <w:iCs/>
          <w:sz w:val="28"/>
          <w:szCs w:val="28"/>
        </w:rPr>
        <w:t xml:space="preserve">                                 </w:t>
      </w:r>
      <w:r w:rsidRPr="006B09C6">
        <w:rPr>
          <w:b/>
          <w:bCs/>
          <w:iCs/>
          <w:sz w:val="28"/>
          <w:szCs w:val="28"/>
        </w:rPr>
        <w:t>Раздел 0200 Национальная оборона</w:t>
      </w:r>
    </w:p>
    <w:p w:rsidR="006B09C6" w:rsidRPr="006B09C6" w:rsidRDefault="006B09C6" w:rsidP="006B09C6">
      <w:pPr>
        <w:ind w:firstLine="709"/>
        <w:jc w:val="both"/>
        <w:rPr>
          <w:b/>
          <w:sz w:val="28"/>
          <w:szCs w:val="28"/>
        </w:rPr>
      </w:pPr>
    </w:p>
    <w:p w:rsidR="006B09C6" w:rsidRPr="006B09C6" w:rsidRDefault="006B09C6" w:rsidP="006B09C6">
      <w:pPr>
        <w:ind w:firstLine="709"/>
        <w:jc w:val="both"/>
        <w:rPr>
          <w:sz w:val="28"/>
          <w:szCs w:val="28"/>
        </w:rPr>
      </w:pPr>
      <w:r w:rsidRPr="006B09C6">
        <w:rPr>
          <w:b/>
          <w:sz w:val="28"/>
          <w:szCs w:val="28"/>
        </w:rPr>
        <w:t xml:space="preserve">По подразделу 0203 «Мобилизация и вневойсковая подготовка» </w:t>
      </w:r>
      <w:r w:rsidRPr="006B09C6">
        <w:rPr>
          <w:sz w:val="28"/>
          <w:szCs w:val="28"/>
        </w:rPr>
        <w:t xml:space="preserve">отражены средства, поступающие из федерального бюджета на обеспечение первичного воинского учета на территориях, где отсутствуют военные комиссариаты в соответствии с постановлением Правительства РФ от 29.04.2006 года № 258 «О субвенциях на осуществление полномочий по первичному воинскому учету на территориях, где отсутствуют военные комиссариаты». </w:t>
      </w:r>
    </w:p>
    <w:p w:rsidR="006B09C6" w:rsidRDefault="006B09C6" w:rsidP="006B09C6">
      <w:pPr>
        <w:ind w:firstLine="709"/>
        <w:jc w:val="both"/>
        <w:rPr>
          <w:sz w:val="28"/>
          <w:szCs w:val="28"/>
        </w:rPr>
      </w:pPr>
      <w:r w:rsidRPr="006B09C6">
        <w:rPr>
          <w:sz w:val="28"/>
          <w:szCs w:val="28"/>
        </w:rPr>
        <w:t>Запланировано бюджетных ассигнований на 202</w:t>
      </w:r>
      <w:r w:rsidR="00670C1D">
        <w:rPr>
          <w:sz w:val="28"/>
          <w:szCs w:val="28"/>
        </w:rPr>
        <w:t>2</w:t>
      </w:r>
      <w:r w:rsidR="00FA3EDA">
        <w:rPr>
          <w:sz w:val="28"/>
          <w:szCs w:val="28"/>
        </w:rPr>
        <w:t xml:space="preserve"> год</w:t>
      </w:r>
      <w:r w:rsidRPr="006B09C6">
        <w:rPr>
          <w:sz w:val="28"/>
          <w:szCs w:val="28"/>
        </w:rPr>
        <w:t xml:space="preserve"> – </w:t>
      </w:r>
      <w:r w:rsidR="00FA3EDA">
        <w:rPr>
          <w:sz w:val="28"/>
          <w:szCs w:val="28"/>
        </w:rPr>
        <w:t>93,2</w:t>
      </w:r>
      <w:r w:rsidRPr="006B09C6">
        <w:rPr>
          <w:sz w:val="28"/>
          <w:szCs w:val="28"/>
        </w:rPr>
        <w:t xml:space="preserve"> тыс.</w:t>
      </w:r>
      <w:r w:rsidR="00FA3EDA">
        <w:rPr>
          <w:sz w:val="28"/>
          <w:szCs w:val="28"/>
        </w:rPr>
        <w:t xml:space="preserve"> </w:t>
      </w:r>
      <w:r w:rsidRPr="006B09C6">
        <w:rPr>
          <w:sz w:val="28"/>
          <w:szCs w:val="28"/>
        </w:rPr>
        <w:t>руб., на 202</w:t>
      </w:r>
      <w:r w:rsidR="00670C1D">
        <w:rPr>
          <w:sz w:val="28"/>
          <w:szCs w:val="28"/>
        </w:rPr>
        <w:t>3</w:t>
      </w:r>
      <w:r w:rsidR="00FA3EDA">
        <w:rPr>
          <w:sz w:val="28"/>
          <w:szCs w:val="28"/>
        </w:rPr>
        <w:t xml:space="preserve"> год –</w:t>
      </w:r>
      <w:r w:rsidR="00670C1D">
        <w:rPr>
          <w:sz w:val="28"/>
          <w:szCs w:val="28"/>
        </w:rPr>
        <w:t xml:space="preserve"> </w:t>
      </w:r>
      <w:r w:rsidR="00FA3EDA">
        <w:rPr>
          <w:sz w:val="28"/>
          <w:szCs w:val="28"/>
        </w:rPr>
        <w:t>95,3</w:t>
      </w:r>
      <w:r w:rsidRPr="006B09C6">
        <w:rPr>
          <w:sz w:val="28"/>
          <w:szCs w:val="28"/>
        </w:rPr>
        <w:t xml:space="preserve"> тыс.</w:t>
      </w:r>
      <w:r w:rsidR="00FA3EDA">
        <w:rPr>
          <w:sz w:val="28"/>
          <w:szCs w:val="28"/>
        </w:rPr>
        <w:t xml:space="preserve"> </w:t>
      </w:r>
      <w:r w:rsidRPr="006B09C6">
        <w:rPr>
          <w:sz w:val="28"/>
          <w:szCs w:val="28"/>
        </w:rPr>
        <w:t>руб., на 202</w:t>
      </w:r>
      <w:r w:rsidR="00670C1D">
        <w:rPr>
          <w:sz w:val="28"/>
          <w:szCs w:val="28"/>
        </w:rPr>
        <w:t>4</w:t>
      </w:r>
      <w:r w:rsidRPr="006B09C6">
        <w:rPr>
          <w:sz w:val="28"/>
          <w:szCs w:val="28"/>
        </w:rPr>
        <w:t xml:space="preserve"> год - </w:t>
      </w:r>
      <w:r w:rsidR="00FA3EDA">
        <w:rPr>
          <w:sz w:val="28"/>
          <w:szCs w:val="28"/>
        </w:rPr>
        <w:t>98,9</w:t>
      </w:r>
      <w:r w:rsidRPr="006B09C6">
        <w:rPr>
          <w:sz w:val="28"/>
          <w:szCs w:val="28"/>
        </w:rPr>
        <w:t xml:space="preserve"> тыс.</w:t>
      </w:r>
      <w:r w:rsidR="00FA3EDA">
        <w:rPr>
          <w:sz w:val="28"/>
          <w:szCs w:val="28"/>
        </w:rPr>
        <w:t xml:space="preserve"> </w:t>
      </w:r>
      <w:r w:rsidRPr="006B09C6">
        <w:rPr>
          <w:sz w:val="28"/>
          <w:szCs w:val="28"/>
        </w:rPr>
        <w:t>руб</w:t>
      </w:r>
      <w:r w:rsidR="00FA3EDA">
        <w:rPr>
          <w:sz w:val="28"/>
          <w:szCs w:val="28"/>
        </w:rPr>
        <w:t>.</w:t>
      </w:r>
    </w:p>
    <w:p w:rsidR="00670C1D" w:rsidRDefault="00670C1D" w:rsidP="006B09C6">
      <w:pPr>
        <w:ind w:firstLine="709"/>
        <w:jc w:val="both"/>
        <w:rPr>
          <w:sz w:val="28"/>
          <w:szCs w:val="28"/>
        </w:rPr>
      </w:pPr>
    </w:p>
    <w:p w:rsidR="00670C1D" w:rsidRPr="006B09C6" w:rsidRDefault="00670C1D" w:rsidP="00670C1D">
      <w:pPr>
        <w:spacing w:line="276" w:lineRule="auto"/>
        <w:ind w:firstLine="709"/>
        <w:jc w:val="both"/>
        <w:rPr>
          <w:sz w:val="28"/>
          <w:szCs w:val="28"/>
        </w:rPr>
      </w:pPr>
      <w:r>
        <w:rPr>
          <w:b/>
          <w:sz w:val="28"/>
          <w:szCs w:val="28"/>
        </w:rPr>
        <w:t xml:space="preserve">По подразделу </w:t>
      </w:r>
      <w:r w:rsidRPr="00670C1D">
        <w:rPr>
          <w:b/>
          <w:sz w:val="28"/>
          <w:szCs w:val="28"/>
        </w:rPr>
        <w:t>0310 «Национальная безопасность и правоохранительная деятельность»</w:t>
      </w:r>
      <w:r>
        <w:rPr>
          <w:b/>
          <w:sz w:val="28"/>
          <w:szCs w:val="28"/>
        </w:rPr>
        <w:t xml:space="preserve"> </w:t>
      </w:r>
      <w:r w:rsidRPr="00670C1D">
        <w:rPr>
          <w:sz w:val="28"/>
          <w:szCs w:val="28"/>
        </w:rPr>
        <w:t xml:space="preserve">предусмотрены средства </w:t>
      </w:r>
      <w:r>
        <w:rPr>
          <w:sz w:val="28"/>
          <w:szCs w:val="28"/>
        </w:rPr>
        <w:t xml:space="preserve">на выполнение </w:t>
      </w:r>
      <w:r w:rsidRPr="00670C1D">
        <w:rPr>
          <w:sz w:val="28"/>
          <w:szCs w:val="28"/>
        </w:rPr>
        <w:t>переданных полномочий в части подготовки населения  сельского поселения  к защите от террористических актов</w:t>
      </w:r>
      <w:r>
        <w:rPr>
          <w:sz w:val="28"/>
          <w:szCs w:val="28"/>
        </w:rPr>
        <w:t xml:space="preserve"> в рамках п</w:t>
      </w:r>
      <w:r w:rsidRPr="00670C1D">
        <w:rPr>
          <w:sz w:val="28"/>
          <w:szCs w:val="28"/>
        </w:rPr>
        <w:t>одпрограмм</w:t>
      </w:r>
      <w:r>
        <w:rPr>
          <w:sz w:val="28"/>
          <w:szCs w:val="28"/>
        </w:rPr>
        <w:t>ы</w:t>
      </w:r>
      <w:r w:rsidRPr="00670C1D">
        <w:rPr>
          <w:sz w:val="28"/>
          <w:szCs w:val="28"/>
        </w:rPr>
        <w:t xml:space="preserve"> "Обеспечение безопасности человека и природной среды на территории сельского поселения </w:t>
      </w:r>
      <w:r w:rsidR="00052AA8">
        <w:rPr>
          <w:sz w:val="28"/>
          <w:szCs w:val="28"/>
        </w:rPr>
        <w:t>Грачевский</w:t>
      </w:r>
      <w:r w:rsidRPr="00670C1D">
        <w:rPr>
          <w:sz w:val="28"/>
          <w:szCs w:val="28"/>
        </w:rPr>
        <w:t xml:space="preserve">  сельсовет</w:t>
      </w:r>
      <w:r>
        <w:rPr>
          <w:sz w:val="28"/>
          <w:szCs w:val="28"/>
        </w:rPr>
        <w:t>»</w:t>
      </w:r>
      <w:r w:rsidRPr="00670C1D">
        <w:t xml:space="preserve"> </w:t>
      </w:r>
      <w:r w:rsidRPr="00670C1D">
        <w:rPr>
          <w:sz w:val="28"/>
          <w:szCs w:val="28"/>
        </w:rPr>
        <w:t xml:space="preserve">муниципальной программы сельского поселения </w:t>
      </w:r>
      <w:r w:rsidR="00052AA8">
        <w:rPr>
          <w:sz w:val="28"/>
          <w:szCs w:val="28"/>
        </w:rPr>
        <w:t>Грачевский</w:t>
      </w:r>
      <w:r w:rsidRPr="00670C1D">
        <w:rPr>
          <w:sz w:val="28"/>
          <w:szCs w:val="28"/>
        </w:rPr>
        <w:t xml:space="preserve"> сельсовет «Устойчивое развитие сельской территории сельского поселения </w:t>
      </w:r>
      <w:r w:rsidR="00052AA8">
        <w:rPr>
          <w:sz w:val="28"/>
          <w:szCs w:val="28"/>
        </w:rPr>
        <w:t>Грачевский</w:t>
      </w:r>
      <w:r w:rsidRPr="00670C1D">
        <w:rPr>
          <w:sz w:val="28"/>
          <w:szCs w:val="28"/>
        </w:rPr>
        <w:t xml:space="preserve"> сельсовет».</w:t>
      </w:r>
      <w:r>
        <w:rPr>
          <w:sz w:val="28"/>
          <w:szCs w:val="28"/>
        </w:rPr>
        <w:t xml:space="preserve"> В 2022 году на реализацию данных полномочий </w:t>
      </w:r>
      <w:r w:rsidR="00242D6C">
        <w:rPr>
          <w:sz w:val="28"/>
          <w:szCs w:val="28"/>
        </w:rPr>
        <w:t>предусмотрен</w:t>
      </w:r>
      <w:r>
        <w:rPr>
          <w:sz w:val="28"/>
          <w:szCs w:val="28"/>
        </w:rPr>
        <w:t>ы средства в сумме 1,0 тыс. рублей</w:t>
      </w:r>
    </w:p>
    <w:p w:rsidR="006B09C6" w:rsidRPr="006B09C6" w:rsidRDefault="006B09C6" w:rsidP="006B09C6">
      <w:pPr>
        <w:jc w:val="center"/>
        <w:rPr>
          <w:sz w:val="28"/>
          <w:szCs w:val="28"/>
        </w:rPr>
      </w:pPr>
    </w:p>
    <w:p w:rsidR="006B09C6" w:rsidRPr="006B09C6" w:rsidRDefault="006B09C6" w:rsidP="006B09C6">
      <w:pPr>
        <w:jc w:val="center"/>
        <w:rPr>
          <w:b/>
          <w:sz w:val="28"/>
          <w:szCs w:val="28"/>
        </w:rPr>
      </w:pPr>
      <w:r w:rsidRPr="006B09C6">
        <w:rPr>
          <w:b/>
          <w:sz w:val="28"/>
          <w:szCs w:val="28"/>
        </w:rPr>
        <w:t xml:space="preserve">             0400 Национальная экономика</w:t>
      </w:r>
    </w:p>
    <w:p w:rsidR="006B09C6" w:rsidRPr="006B09C6" w:rsidRDefault="006B09C6" w:rsidP="006B09C6">
      <w:pPr>
        <w:jc w:val="center"/>
        <w:rPr>
          <w:b/>
          <w:sz w:val="28"/>
          <w:szCs w:val="28"/>
        </w:rPr>
      </w:pPr>
    </w:p>
    <w:p w:rsidR="006B09C6" w:rsidRPr="006B09C6" w:rsidRDefault="006B09C6" w:rsidP="006B09C6">
      <w:pPr>
        <w:widowControl w:val="0"/>
        <w:autoSpaceDE w:val="0"/>
        <w:autoSpaceDN w:val="0"/>
        <w:adjustRightInd w:val="0"/>
        <w:ind w:firstLine="540"/>
        <w:jc w:val="both"/>
        <w:rPr>
          <w:sz w:val="28"/>
          <w:szCs w:val="28"/>
        </w:rPr>
      </w:pPr>
      <w:r w:rsidRPr="006B09C6">
        <w:rPr>
          <w:b/>
          <w:sz w:val="28"/>
          <w:szCs w:val="28"/>
        </w:rPr>
        <w:t>По  подразделу   0409 "Дорожное   хозяйство" (дорожные   фонды)</w:t>
      </w:r>
      <w:r w:rsidRPr="006B09C6">
        <w:rPr>
          <w:sz w:val="28"/>
          <w:szCs w:val="28"/>
        </w:rPr>
        <w:t xml:space="preserve"> </w:t>
      </w:r>
      <w:r w:rsidRPr="006B09C6">
        <w:rPr>
          <w:b/>
          <w:sz w:val="28"/>
          <w:szCs w:val="28"/>
        </w:rPr>
        <w:t>предусмотрено</w:t>
      </w:r>
      <w:r w:rsidRPr="006B09C6">
        <w:rPr>
          <w:b/>
          <w:bCs/>
          <w:sz w:val="28"/>
          <w:szCs w:val="28"/>
        </w:rPr>
        <w:t xml:space="preserve">  </w:t>
      </w:r>
      <w:r w:rsidRPr="006B09C6">
        <w:rPr>
          <w:bCs/>
          <w:sz w:val="28"/>
          <w:szCs w:val="28"/>
        </w:rPr>
        <w:t>на  202</w:t>
      </w:r>
      <w:r w:rsidR="00242D6C">
        <w:rPr>
          <w:bCs/>
          <w:sz w:val="28"/>
          <w:szCs w:val="28"/>
        </w:rPr>
        <w:t>2</w:t>
      </w:r>
      <w:r w:rsidRPr="006B09C6">
        <w:rPr>
          <w:bCs/>
          <w:sz w:val="28"/>
          <w:szCs w:val="28"/>
        </w:rPr>
        <w:t xml:space="preserve"> год – </w:t>
      </w:r>
      <w:r w:rsidR="00FA3EDA">
        <w:rPr>
          <w:bCs/>
          <w:sz w:val="28"/>
          <w:szCs w:val="28"/>
        </w:rPr>
        <w:t>1 820,1</w:t>
      </w:r>
      <w:r w:rsidRPr="006B09C6">
        <w:rPr>
          <w:bCs/>
          <w:sz w:val="28"/>
          <w:szCs w:val="28"/>
        </w:rPr>
        <w:t xml:space="preserve"> тыс. руб., </w:t>
      </w:r>
      <w:r w:rsidRPr="006B09C6">
        <w:rPr>
          <w:b/>
          <w:bCs/>
          <w:sz w:val="28"/>
          <w:szCs w:val="28"/>
        </w:rPr>
        <w:t xml:space="preserve">  </w:t>
      </w:r>
      <w:r w:rsidRPr="006B09C6">
        <w:rPr>
          <w:sz w:val="28"/>
          <w:szCs w:val="28"/>
        </w:rPr>
        <w:t xml:space="preserve">на выполнение переданных полномочий на осуществление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в рамках подпрограммы «Развитие инфраструктуры и повышения уровня благоустройства на территории сельского поселения </w:t>
      </w:r>
      <w:r w:rsidR="00052AA8">
        <w:rPr>
          <w:sz w:val="28"/>
          <w:szCs w:val="28"/>
        </w:rPr>
        <w:t>Грачевский</w:t>
      </w:r>
      <w:r w:rsidRPr="006B09C6">
        <w:rPr>
          <w:sz w:val="28"/>
          <w:szCs w:val="28"/>
        </w:rPr>
        <w:t xml:space="preserve"> сельсовет» муниципальной программы сельского поселения </w:t>
      </w:r>
      <w:r w:rsidR="00052AA8">
        <w:rPr>
          <w:sz w:val="28"/>
          <w:szCs w:val="28"/>
        </w:rPr>
        <w:t>Грачевский</w:t>
      </w:r>
      <w:r w:rsidRPr="006B09C6">
        <w:rPr>
          <w:sz w:val="28"/>
          <w:szCs w:val="28"/>
        </w:rPr>
        <w:t xml:space="preserve"> сельсовет «Устойчивое развитие сельской территории сельского поселения </w:t>
      </w:r>
      <w:r w:rsidR="00052AA8">
        <w:rPr>
          <w:sz w:val="28"/>
          <w:szCs w:val="28"/>
        </w:rPr>
        <w:t>Грачевский</w:t>
      </w:r>
      <w:r w:rsidRPr="006B09C6">
        <w:rPr>
          <w:sz w:val="28"/>
          <w:szCs w:val="28"/>
        </w:rPr>
        <w:t xml:space="preserve"> сельсовет»</w:t>
      </w:r>
      <w:r w:rsidRPr="006B09C6">
        <w:rPr>
          <w:bCs/>
          <w:sz w:val="28"/>
          <w:szCs w:val="28"/>
        </w:rPr>
        <w:t>.</w:t>
      </w:r>
    </w:p>
    <w:p w:rsidR="006B09C6" w:rsidRPr="006B09C6" w:rsidRDefault="006B09C6" w:rsidP="006B09C6">
      <w:pPr>
        <w:jc w:val="center"/>
        <w:rPr>
          <w:b/>
          <w:sz w:val="28"/>
          <w:szCs w:val="28"/>
        </w:rPr>
      </w:pPr>
    </w:p>
    <w:p w:rsidR="006B09C6" w:rsidRPr="006B09C6" w:rsidRDefault="006B09C6" w:rsidP="006B09C6">
      <w:pPr>
        <w:jc w:val="center"/>
        <w:rPr>
          <w:b/>
          <w:sz w:val="28"/>
          <w:szCs w:val="28"/>
        </w:rPr>
      </w:pPr>
      <w:r w:rsidRPr="006B09C6">
        <w:rPr>
          <w:b/>
          <w:sz w:val="28"/>
          <w:szCs w:val="28"/>
        </w:rPr>
        <w:t xml:space="preserve">0500 Жилищно-коммунальное хозяйство </w:t>
      </w:r>
    </w:p>
    <w:p w:rsidR="006B09C6" w:rsidRPr="006B09C6" w:rsidRDefault="006B09C6" w:rsidP="006B09C6">
      <w:pPr>
        <w:jc w:val="center"/>
        <w:rPr>
          <w:b/>
          <w:sz w:val="28"/>
          <w:szCs w:val="28"/>
        </w:rPr>
      </w:pPr>
    </w:p>
    <w:p w:rsidR="006B09C6" w:rsidRPr="006B09C6" w:rsidRDefault="006B09C6" w:rsidP="006B09C6">
      <w:pPr>
        <w:ind w:firstLine="709"/>
        <w:jc w:val="both"/>
        <w:rPr>
          <w:sz w:val="28"/>
          <w:szCs w:val="28"/>
        </w:rPr>
      </w:pPr>
      <w:r w:rsidRPr="006B09C6">
        <w:rPr>
          <w:sz w:val="28"/>
          <w:szCs w:val="28"/>
        </w:rPr>
        <w:t>На финансовое обеспечение мероприятий по данному разделу предусмотрено на 202</w:t>
      </w:r>
      <w:r w:rsidR="00242D6C">
        <w:rPr>
          <w:sz w:val="28"/>
          <w:szCs w:val="28"/>
        </w:rPr>
        <w:t>2</w:t>
      </w:r>
      <w:r w:rsidRPr="006B09C6">
        <w:rPr>
          <w:sz w:val="28"/>
          <w:szCs w:val="28"/>
        </w:rPr>
        <w:t xml:space="preserve"> год – </w:t>
      </w:r>
      <w:r w:rsidR="00FA3EDA">
        <w:rPr>
          <w:sz w:val="28"/>
          <w:szCs w:val="28"/>
        </w:rPr>
        <w:t>156,0</w:t>
      </w:r>
      <w:r w:rsidRPr="006B09C6">
        <w:rPr>
          <w:sz w:val="28"/>
          <w:szCs w:val="28"/>
        </w:rPr>
        <w:t xml:space="preserve"> тыс. руб.  На 202</w:t>
      </w:r>
      <w:r w:rsidR="00242D6C">
        <w:rPr>
          <w:sz w:val="28"/>
          <w:szCs w:val="28"/>
        </w:rPr>
        <w:t>3</w:t>
      </w:r>
      <w:r w:rsidRPr="006B09C6">
        <w:rPr>
          <w:sz w:val="28"/>
          <w:szCs w:val="28"/>
        </w:rPr>
        <w:t xml:space="preserve"> год предусмотрено </w:t>
      </w:r>
      <w:r w:rsidR="00FA3EDA">
        <w:rPr>
          <w:sz w:val="28"/>
          <w:szCs w:val="28"/>
        </w:rPr>
        <w:t>156,0</w:t>
      </w:r>
      <w:r w:rsidR="00242D6C">
        <w:rPr>
          <w:sz w:val="28"/>
          <w:szCs w:val="28"/>
        </w:rPr>
        <w:t xml:space="preserve"> тыс. руб., </w:t>
      </w:r>
      <w:r w:rsidRPr="006B09C6">
        <w:rPr>
          <w:sz w:val="28"/>
          <w:szCs w:val="28"/>
        </w:rPr>
        <w:t>на 202</w:t>
      </w:r>
      <w:r w:rsidR="00242D6C">
        <w:rPr>
          <w:sz w:val="28"/>
          <w:szCs w:val="28"/>
        </w:rPr>
        <w:t>4</w:t>
      </w:r>
      <w:r w:rsidRPr="006B09C6">
        <w:rPr>
          <w:sz w:val="28"/>
          <w:szCs w:val="28"/>
        </w:rPr>
        <w:t xml:space="preserve"> год – </w:t>
      </w:r>
      <w:r w:rsidR="00FA3EDA">
        <w:rPr>
          <w:sz w:val="28"/>
          <w:szCs w:val="28"/>
        </w:rPr>
        <w:t>156,0</w:t>
      </w:r>
      <w:r w:rsidR="00242D6C">
        <w:rPr>
          <w:sz w:val="28"/>
          <w:szCs w:val="28"/>
        </w:rPr>
        <w:t xml:space="preserve"> тыс.</w:t>
      </w:r>
      <w:r w:rsidRPr="006B09C6">
        <w:rPr>
          <w:sz w:val="28"/>
          <w:szCs w:val="28"/>
        </w:rPr>
        <w:t xml:space="preserve"> руб.</w:t>
      </w:r>
    </w:p>
    <w:p w:rsidR="006B09C6" w:rsidRPr="006B09C6" w:rsidRDefault="006B09C6" w:rsidP="006B09C6">
      <w:pPr>
        <w:ind w:firstLine="709"/>
        <w:jc w:val="both"/>
        <w:rPr>
          <w:sz w:val="28"/>
          <w:szCs w:val="28"/>
        </w:rPr>
      </w:pPr>
      <w:r w:rsidRPr="006B09C6">
        <w:rPr>
          <w:b/>
          <w:sz w:val="28"/>
          <w:szCs w:val="28"/>
        </w:rPr>
        <w:t>По подразделу</w:t>
      </w:r>
      <w:r w:rsidRPr="006B09C6">
        <w:rPr>
          <w:sz w:val="28"/>
          <w:szCs w:val="28"/>
        </w:rPr>
        <w:t xml:space="preserve"> </w:t>
      </w:r>
      <w:r w:rsidRPr="006B09C6">
        <w:rPr>
          <w:b/>
          <w:sz w:val="28"/>
          <w:szCs w:val="28"/>
        </w:rPr>
        <w:t xml:space="preserve">0503 «Благоустройство» </w:t>
      </w:r>
      <w:r w:rsidRPr="006B09C6">
        <w:rPr>
          <w:sz w:val="28"/>
          <w:szCs w:val="28"/>
        </w:rPr>
        <w:t xml:space="preserve">расходы бюджета сельского поселения по данному подразделу будут направлены   на реализацию мероприятий подпрограммы «Развитие инфраструктуры и повышения уровня благоустройства на территории сельского поселения </w:t>
      </w:r>
      <w:r w:rsidR="00052AA8">
        <w:rPr>
          <w:sz w:val="28"/>
          <w:szCs w:val="28"/>
        </w:rPr>
        <w:t>Грачевский</w:t>
      </w:r>
      <w:r w:rsidRPr="006B09C6">
        <w:rPr>
          <w:sz w:val="28"/>
          <w:szCs w:val="28"/>
        </w:rPr>
        <w:t xml:space="preserve"> сельсовет» муниципальной программы сельского поселения </w:t>
      </w:r>
      <w:r w:rsidR="00052AA8">
        <w:rPr>
          <w:sz w:val="28"/>
          <w:szCs w:val="28"/>
        </w:rPr>
        <w:t>Грачевский</w:t>
      </w:r>
      <w:r w:rsidRPr="006B09C6">
        <w:rPr>
          <w:sz w:val="28"/>
          <w:szCs w:val="28"/>
        </w:rPr>
        <w:t xml:space="preserve"> сельсовет «Устойчивое развитие сельской территории сельского поселения </w:t>
      </w:r>
      <w:r w:rsidR="00052AA8">
        <w:rPr>
          <w:sz w:val="28"/>
          <w:szCs w:val="28"/>
        </w:rPr>
        <w:t>Грачевский</w:t>
      </w:r>
      <w:r w:rsidRPr="006B09C6">
        <w:rPr>
          <w:sz w:val="28"/>
          <w:szCs w:val="28"/>
        </w:rPr>
        <w:t xml:space="preserve"> сельсовет». Предусмотренные ассигнования направлены на организацию благоустройства территорий поселения и обеспечение мероприятий по организации энергоснабжения и повышения энергетической эффективности.</w:t>
      </w:r>
    </w:p>
    <w:p w:rsidR="006B09C6" w:rsidRPr="006B09C6" w:rsidRDefault="006B09C6" w:rsidP="006B09C6">
      <w:pPr>
        <w:tabs>
          <w:tab w:val="left" w:pos="1020"/>
        </w:tabs>
        <w:rPr>
          <w:sz w:val="28"/>
          <w:szCs w:val="28"/>
        </w:rPr>
      </w:pPr>
    </w:p>
    <w:p w:rsidR="00C51B95" w:rsidRDefault="00C51B95" w:rsidP="006B09C6">
      <w:pPr>
        <w:keepNext/>
        <w:autoSpaceDE w:val="0"/>
        <w:autoSpaceDN w:val="0"/>
        <w:adjustRightInd w:val="0"/>
        <w:ind w:left="360"/>
        <w:jc w:val="center"/>
        <w:outlineLvl w:val="0"/>
        <w:rPr>
          <w:b/>
          <w:sz w:val="28"/>
          <w:szCs w:val="28"/>
        </w:rPr>
      </w:pPr>
    </w:p>
    <w:p w:rsidR="006B09C6" w:rsidRPr="006B09C6" w:rsidRDefault="006B09C6" w:rsidP="006B09C6">
      <w:pPr>
        <w:keepNext/>
        <w:autoSpaceDE w:val="0"/>
        <w:autoSpaceDN w:val="0"/>
        <w:adjustRightInd w:val="0"/>
        <w:ind w:left="360"/>
        <w:jc w:val="center"/>
        <w:outlineLvl w:val="0"/>
        <w:rPr>
          <w:b/>
          <w:sz w:val="28"/>
          <w:szCs w:val="28"/>
        </w:rPr>
      </w:pPr>
      <w:r w:rsidRPr="006B09C6">
        <w:rPr>
          <w:b/>
          <w:sz w:val="28"/>
          <w:szCs w:val="28"/>
        </w:rPr>
        <w:t>Раздел 0800 "Культура и кинематография"</w:t>
      </w:r>
    </w:p>
    <w:p w:rsidR="006B09C6" w:rsidRPr="006B09C6" w:rsidRDefault="006B09C6" w:rsidP="006B09C6">
      <w:pPr>
        <w:rPr>
          <w:sz w:val="28"/>
          <w:szCs w:val="28"/>
        </w:rPr>
      </w:pPr>
    </w:p>
    <w:p w:rsidR="006B09C6" w:rsidRPr="006B09C6" w:rsidRDefault="006B09C6" w:rsidP="00C51B95">
      <w:pPr>
        <w:ind w:firstLine="709"/>
        <w:rPr>
          <w:b/>
          <w:kern w:val="32"/>
          <w:sz w:val="28"/>
          <w:szCs w:val="28"/>
        </w:rPr>
      </w:pPr>
      <w:r w:rsidRPr="006B09C6">
        <w:rPr>
          <w:b/>
          <w:kern w:val="32"/>
          <w:sz w:val="28"/>
          <w:szCs w:val="28"/>
        </w:rPr>
        <w:t xml:space="preserve">                      По подразделу</w:t>
      </w:r>
      <w:r w:rsidRPr="006B09C6">
        <w:rPr>
          <w:kern w:val="32"/>
          <w:sz w:val="28"/>
          <w:szCs w:val="28"/>
        </w:rPr>
        <w:t xml:space="preserve"> </w:t>
      </w:r>
      <w:r w:rsidRPr="006B09C6">
        <w:rPr>
          <w:b/>
          <w:kern w:val="32"/>
          <w:sz w:val="28"/>
          <w:szCs w:val="28"/>
        </w:rPr>
        <w:t xml:space="preserve">0801 Культура </w:t>
      </w:r>
    </w:p>
    <w:p w:rsidR="006B09C6" w:rsidRPr="006B09C6" w:rsidRDefault="006B09C6" w:rsidP="006B09C6">
      <w:pPr>
        <w:ind w:firstLine="709"/>
        <w:jc w:val="both"/>
        <w:rPr>
          <w:sz w:val="28"/>
          <w:szCs w:val="28"/>
        </w:rPr>
      </w:pPr>
      <w:r w:rsidRPr="006B09C6">
        <w:rPr>
          <w:kern w:val="32"/>
          <w:sz w:val="28"/>
          <w:szCs w:val="28"/>
        </w:rPr>
        <w:t xml:space="preserve">Бюджетные ассигнования будут направлены на обеспечение населения поселения услугами учреждений культурно-досугового типа. По данному подразделу предусмотрены расходы в объеме </w:t>
      </w:r>
      <w:r w:rsidRPr="006B09C6">
        <w:rPr>
          <w:sz w:val="28"/>
          <w:szCs w:val="28"/>
        </w:rPr>
        <w:t>на 202</w:t>
      </w:r>
      <w:r w:rsidR="00242D6C">
        <w:rPr>
          <w:sz w:val="28"/>
          <w:szCs w:val="28"/>
        </w:rPr>
        <w:t>2</w:t>
      </w:r>
      <w:r w:rsidRPr="006B09C6">
        <w:rPr>
          <w:sz w:val="28"/>
          <w:szCs w:val="28"/>
        </w:rPr>
        <w:t xml:space="preserve"> год в сумме </w:t>
      </w:r>
      <w:r w:rsidR="00C51B95">
        <w:rPr>
          <w:sz w:val="28"/>
          <w:szCs w:val="28"/>
        </w:rPr>
        <w:t xml:space="preserve">2 090,0 </w:t>
      </w:r>
      <w:r w:rsidRPr="006B09C6">
        <w:rPr>
          <w:sz w:val="28"/>
          <w:szCs w:val="28"/>
        </w:rPr>
        <w:t>тыс. руб., на 202</w:t>
      </w:r>
      <w:r w:rsidR="00242D6C">
        <w:rPr>
          <w:sz w:val="28"/>
          <w:szCs w:val="28"/>
        </w:rPr>
        <w:t>3</w:t>
      </w:r>
      <w:r w:rsidRPr="006B09C6">
        <w:rPr>
          <w:sz w:val="28"/>
          <w:szCs w:val="28"/>
        </w:rPr>
        <w:t xml:space="preserve"> год – </w:t>
      </w:r>
      <w:r w:rsidR="00C51B95">
        <w:rPr>
          <w:sz w:val="28"/>
          <w:szCs w:val="28"/>
        </w:rPr>
        <w:t>1 166,5</w:t>
      </w:r>
      <w:r w:rsidRPr="006B09C6">
        <w:rPr>
          <w:sz w:val="28"/>
          <w:szCs w:val="28"/>
        </w:rPr>
        <w:t xml:space="preserve"> тыс. руб., на 202</w:t>
      </w:r>
      <w:r w:rsidR="00242D6C">
        <w:rPr>
          <w:sz w:val="28"/>
          <w:szCs w:val="28"/>
        </w:rPr>
        <w:t>4</w:t>
      </w:r>
      <w:r w:rsidRPr="006B09C6">
        <w:rPr>
          <w:sz w:val="28"/>
          <w:szCs w:val="28"/>
        </w:rPr>
        <w:t xml:space="preserve"> год –</w:t>
      </w:r>
      <w:r w:rsidR="00C51B95">
        <w:rPr>
          <w:sz w:val="28"/>
          <w:szCs w:val="28"/>
        </w:rPr>
        <w:t xml:space="preserve"> 941,6</w:t>
      </w:r>
      <w:r w:rsidRPr="006B09C6">
        <w:rPr>
          <w:sz w:val="28"/>
          <w:szCs w:val="28"/>
        </w:rPr>
        <w:t xml:space="preserve"> тыс. руб., в том числе: </w:t>
      </w:r>
    </w:p>
    <w:p w:rsidR="006B09C6" w:rsidRPr="006B09C6" w:rsidRDefault="006B09C6" w:rsidP="006B09C6">
      <w:pPr>
        <w:ind w:firstLine="709"/>
        <w:jc w:val="both"/>
        <w:rPr>
          <w:sz w:val="28"/>
          <w:szCs w:val="28"/>
        </w:rPr>
      </w:pPr>
      <w:r w:rsidRPr="006B09C6">
        <w:rPr>
          <w:sz w:val="28"/>
          <w:szCs w:val="28"/>
        </w:rPr>
        <w:t>- на реализацию переданных полномочий по организации библиотечного обслуживания населения, комплектование и обеспечение сохранности библиотечных фондов библиотек поселения</w:t>
      </w:r>
      <w:r w:rsidRPr="006B09C6">
        <w:rPr>
          <w:kern w:val="32"/>
          <w:sz w:val="28"/>
          <w:szCs w:val="28"/>
        </w:rPr>
        <w:t xml:space="preserve"> в рамках подпрограммы «Развитие социальной сферы в сельском поселении </w:t>
      </w:r>
      <w:r w:rsidR="00052AA8">
        <w:rPr>
          <w:kern w:val="32"/>
          <w:sz w:val="28"/>
          <w:szCs w:val="28"/>
        </w:rPr>
        <w:t>Грачевский</w:t>
      </w:r>
      <w:r w:rsidRPr="006B09C6">
        <w:rPr>
          <w:kern w:val="32"/>
          <w:sz w:val="28"/>
          <w:szCs w:val="28"/>
        </w:rPr>
        <w:t xml:space="preserve"> сельсовет»</w:t>
      </w:r>
      <w:r w:rsidRPr="006B09C6">
        <w:rPr>
          <w:sz w:val="28"/>
          <w:szCs w:val="28"/>
        </w:rPr>
        <w:t xml:space="preserve"> муниципальной программы сельского поселения </w:t>
      </w:r>
      <w:r w:rsidR="00052AA8">
        <w:rPr>
          <w:sz w:val="28"/>
          <w:szCs w:val="28"/>
        </w:rPr>
        <w:t>Грачевский</w:t>
      </w:r>
      <w:r w:rsidRPr="006B09C6">
        <w:rPr>
          <w:sz w:val="28"/>
          <w:szCs w:val="28"/>
        </w:rPr>
        <w:t xml:space="preserve"> сельсовет «Устойчивое развитие сельской территории сельского поселения </w:t>
      </w:r>
      <w:r w:rsidR="00052AA8">
        <w:rPr>
          <w:sz w:val="28"/>
          <w:szCs w:val="28"/>
        </w:rPr>
        <w:t>Грачевский</w:t>
      </w:r>
      <w:r w:rsidRPr="006B09C6">
        <w:rPr>
          <w:sz w:val="28"/>
          <w:szCs w:val="28"/>
        </w:rPr>
        <w:t xml:space="preserve"> сельсовет» на 202</w:t>
      </w:r>
      <w:r w:rsidR="00242D6C">
        <w:rPr>
          <w:sz w:val="28"/>
          <w:szCs w:val="28"/>
        </w:rPr>
        <w:t>2</w:t>
      </w:r>
      <w:r w:rsidRPr="006B09C6">
        <w:rPr>
          <w:sz w:val="28"/>
          <w:szCs w:val="28"/>
        </w:rPr>
        <w:t xml:space="preserve"> г. </w:t>
      </w:r>
      <w:r w:rsidR="00242D6C">
        <w:rPr>
          <w:sz w:val="28"/>
          <w:szCs w:val="28"/>
        </w:rPr>
        <w:t xml:space="preserve"> </w:t>
      </w:r>
      <w:r w:rsidR="00C51B95">
        <w:rPr>
          <w:sz w:val="28"/>
          <w:szCs w:val="28"/>
        </w:rPr>
        <w:t>–</w:t>
      </w:r>
      <w:r w:rsidR="00242D6C">
        <w:rPr>
          <w:sz w:val="28"/>
          <w:szCs w:val="28"/>
        </w:rPr>
        <w:t xml:space="preserve"> </w:t>
      </w:r>
      <w:r w:rsidR="00C51B95">
        <w:rPr>
          <w:sz w:val="28"/>
          <w:szCs w:val="28"/>
        </w:rPr>
        <w:t>343,6</w:t>
      </w:r>
      <w:r w:rsidRPr="006B09C6">
        <w:rPr>
          <w:sz w:val="28"/>
          <w:szCs w:val="28"/>
        </w:rPr>
        <w:t xml:space="preserve"> тыс.</w:t>
      </w:r>
      <w:r w:rsidR="00C51B95">
        <w:rPr>
          <w:sz w:val="28"/>
          <w:szCs w:val="28"/>
        </w:rPr>
        <w:t xml:space="preserve"> </w:t>
      </w:r>
      <w:r w:rsidRPr="006B09C6">
        <w:rPr>
          <w:sz w:val="28"/>
          <w:szCs w:val="28"/>
        </w:rPr>
        <w:t>руб.</w:t>
      </w:r>
    </w:p>
    <w:p w:rsidR="006B09C6" w:rsidRDefault="006B09C6" w:rsidP="006B09C6">
      <w:pPr>
        <w:ind w:firstLine="709"/>
        <w:jc w:val="both"/>
        <w:rPr>
          <w:sz w:val="28"/>
          <w:szCs w:val="28"/>
        </w:rPr>
      </w:pPr>
      <w:r w:rsidRPr="006B09C6">
        <w:rPr>
          <w:kern w:val="32"/>
          <w:sz w:val="28"/>
          <w:szCs w:val="28"/>
        </w:rPr>
        <w:t>- на</w:t>
      </w:r>
      <w:r w:rsidRPr="006B09C6">
        <w:rPr>
          <w:sz w:val="28"/>
          <w:szCs w:val="28"/>
        </w:rPr>
        <w:t xml:space="preserve"> финансовое обеспечение муниципального задания на оказание муниципальных услуг </w:t>
      </w:r>
      <w:r w:rsidRPr="006B09C6">
        <w:rPr>
          <w:kern w:val="32"/>
          <w:sz w:val="28"/>
          <w:szCs w:val="28"/>
        </w:rPr>
        <w:t xml:space="preserve">подведомственным учреждением культуры сельского поселения в рамках   подпрограммы «Развитие социальной сферы в сельском поселении </w:t>
      </w:r>
      <w:r w:rsidR="00052AA8">
        <w:rPr>
          <w:kern w:val="32"/>
          <w:sz w:val="28"/>
          <w:szCs w:val="28"/>
        </w:rPr>
        <w:t>Грачевский</w:t>
      </w:r>
      <w:r w:rsidRPr="006B09C6">
        <w:rPr>
          <w:kern w:val="32"/>
          <w:sz w:val="28"/>
          <w:szCs w:val="28"/>
        </w:rPr>
        <w:t xml:space="preserve"> сельсовет»</w:t>
      </w:r>
      <w:r w:rsidRPr="006B09C6">
        <w:rPr>
          <w:sz w:val="28"/>
          <w:szCs w:val="28"/>
        </w:rPr>
        <w:t xml:space="preserve"> муниципальной программы сельского поселения </w:t>
      </w:r>
      <w:r w:rsidR="00052AA8">
        <w:rPr>
          <w:sz w:val="28"/>
          <w:szCs w:val="28"/>
        </w:rPr>
        <w:t>Грачевский</w:t>
      </w:r>
      <w:r w:rsidRPr="006B09C6">
        <w:rPr>
          <w:sz w:val="28"/>
          <w:szCs w:val="28"/>
        </w:rPr>
        <w:t xml:space="preserve"> сельсовет «Устойчивое развитие сельской территории сельского поселения </w:t>
      </w:r>
      <w:r w:rsidR="00052AA8">
        <w:rPr>
          <w:sz w:val="28"/>
          <w:szCs w:val="28"/>
        </w:rPr>
        <w:t>Грачевский</w:t>
      </w:r>
      <w:r w:rsidRPr="006B09C6">
        <w:rPr>
          <w:sz w:val="28"/>
          <w:szCs w:val="28"/>
        </w:rPr>
        <w:t xml:space="preserve"> сельсовет» на 202</w:t>
      </w:r>
      <w:r w:rsidR="00242D6C">
        <w:rPr>
          <w:sz w:val="28"/>
          <w:szCs w:val="28"/>
        </w:rPr>
        <w:t>2</w:t>
      </w:r>
      <w:r w:rsidRPr="006B09C6">
        <w:rPr>
          <w:sz w:val="28"/>
          <w:szCs w:val="28"/>
        </w:rPr>
        <w:t xml:space="preserve">г. – </w:t>
      </w:r>
      <w:r w:rsidR="00C51B95">
        <w:rPr>
          <w:sz w:val="28"/>
          <w:szCs w:val="28"/>
        </w:rPr>
        <w:t>1 746,4</w:t>
      </w:r>
      <w:r w:rsidRPr="006B09C6">
        <w:rPr>
          <w:sz w:val="28"/>
          <w:szCs w:val="28"/>
        </w:rPr>
        <w:t xml:space="preserve"> тыс.</w:t>
      </w:r>
      <w:r w:rsidR="00C51B95">
        <w:rPr>
          <w:sz w:val="28"/>
          <w:szCs w:val="28"/>
        </w:rPr>
        <w:t xml:space="preserve"> </w:t>
      </w:r>
      <w:r w:rsidRPr="006B09C6">
        <w:rPr>
          <w:sz w:val="28"/>
          <w:szCs w:val="28"/>
        </w:rPr>
        <w:t>руб., на 202</w:t>
      </w:r>
      <w:r w:rsidR="00242D6C">
        <w:rPr>
          <w:sz w:val="28"/>
          <w:szCs w:val="28"/>
        </w:rPr>
        <w:t>3</w:t>
      </w:r>
      <w:r w:rsidRPr="006B09C6">
        <w:rPr>
          <w:sz w:val="28"/>
          <w:szCs w:val="28"/>
        </w:rPr>
        <w:t xml:space="preserve">год – </w:t>
      </w:r>
      <w:r w:rsidR="00C51B95">
        <w:rPr>
          <w:sz w:val="28"/>
          <w:szCs w:val="28"/>
        </w:rPr>
        <w:t>1 006,5</w:t>
      </w:r>
      <w:r w:rsidRPr="006B09C6">
        <w:rPr>
          <w:sz w:val="28"/>
          <w:szCs w:val="28"/>
        </w:rPr>
        <w:t xml:space="preserve"> тыс. руб., на 202</w:t>
      </w:r>
      <w:r w:rsidR="00242D6C">
        <w:rPr>
          <w:sz w:val="28"/>
          <w:szCs w:val="28"/>
        </w:rPr>
        <w:t>4</w:t>
      </w:r>
      <w:r w:rsidR="00C51B95">
        <w:rPr>
          <w:sz w:val="28"/>
          <w:szCs w:val="28"/>
        </w:rPr>
        <w:t xml:space="preserve"> год – 941,6 </w:t>
      </w:r>
      <w:r w:rsidRPr="006B09C6">
        <w:rPr>
          <w:sz w:val="28"/>
          <w:szCs w:val="28"/>
        </w:rPr>
        <w:t>тыс.</w:t>
      </w:r>
      <w:r w:rsidR="00C51B95">
        <w:rPr>
          <w:sz w:val="28"/>
          <w:szCs w:val="28"/>
        </w:rPr>
        <w:t xml:space="preserve"> </w:t>
      </w:r>
      <w:r w:rsidRPr="006B09C6">
        <w:rPr>
          <w:sz w:val="28"/>
          <w:szCs w:val="28"/>
        </w:rPr>
        <w:t>руб</w:t>
      </w:r>
      <w:r w:rsidR="00C51B95">
        <w:rPr>
          <w:sz w:val="28"/>
          <w:szCs w:val="28"/>
        </w:rPr>
        <w:t>.</w:t>
      </w:r>
    </w:p>
    <w:p w:rsidR="00242D6C" w:rsidRPr="006B09C6" w:rsidRDefault="00242D6C" w:rsidP="006B09C6">
      <w:pPr>
        <w:ind w:firstLine="709"/>
        <w:jc w:val="both"/>
        <w:rPr>
          <w:sz w:val="28"/>
          <w:szCs w:val="28"/>
        </w:rPr>
      </w:pPr>
      <w:r>
        <w:rPr>
          <w:sz w:val="28"/>
          <w:szCs w:val="28"/>
        </w:rPr>
        <w:t>В 2024 году на о</w:t>
      </w:r>
      <w:r w:rsidRPr="00242D6C">
        <w:rPr>
          <w:sz w:val="28"/>
          <w:szCs w:val="28"/>
        </w:rPr>
        <w:t>беспечение развития и укрепление материально-технической базы муниципальных домов культуры</w:t>
      </w:r>
      <w:r>
        <w:rPr>
          <w:sz w:val="28"/>
          <w:szCs w:val="28"/>
        </w:rPr>
        <w:t xml:space="preserve"> предусмотрены ассигнования в сумме </w:t>
      </w:r>
      <w:r w:rsidR="00C51B95">
        <w:rPr>
          <w:sz w:val="28"/>
          <w:szCs w:val="28"/>
        </w:rPr>
        <w:t>160,0</w:t>
      </w:r>
      <w:r>
        <w:rPr>
          <w:sz w:val="28"/>
          <w:szCs w:val="28"/>
        </w:rPr>
        <w:t xml:space="preserve"> тыс. руб. </w:t>
      </w:r>
      <w:r w:rsidRPr="00242D6C">
        <w:rPr>
          <w:sz w:val="28"/>
          <w:szCs w:val="28"/>
        </w:rPr>
        <w:t xml:space="preserve">в рамках подпрограммы «Развитие социальной сферы в сельском поселении </w:t>
      </w:r>
      <w:r w:rsidR="00052AA8">
        <w:rPr>
          <w:sz w:val="28"/>
          <w:szCs w:val="28"/>
        </w:rPr>
        <w:t>Грачевский</w:t>
      </w:r>
      <w:r w:rsidRPr="00242D6C">
        <w:rPr>
          <w:sz w:val="28"/>
          <w:szCs w:val="28"/>
        </w:rPr>
        <w:t xml:space="preserve"> сельсовет» муниципальной программы сельского поселения </w:t>
      </w:r>
      <w:r w:rsidR="00052AA8">
        <w:rPr>
          <w:sz w:val="28"/>
          <w:szCs w:val="28"/>
        </w:rPr>
        <w:t>Грачевский</w:t>
      </w:r>
      <w:r w:rsidRPr="00242D6C">
        <w:rPr>
          <w:sz w:val="28"/>
          <w:szCs w:val="28"/>
        </w:rPr>
        <w:t xml:space="preserve"> сельсовет «Устойчивое развитие сельской территории сельского поселения </w:t>
      </w:r>
      <w:r w:rsidR="00052AA8">
        <w:rPr>
          <w:sz w:val="28"/>
          <w:szCs w:val="28"/>
        </w:rPr>
        <w:t>Грачевский</w:t>
      </w:r>
      <w:r w:rsidRPr="00242D6C">
        <w:rPr>
          <w:sz w:val="28"/>
          <w:szCs w:val="28"/>
        </w:rPr>
        <w:t xml:space="preserve"> сельсовет»</w:t>
      </w:r>
    </w:p>
    <w:p w:rsidR="006B09C6" w:rsidRPr="006B09C6" w:rsidRDefault="006B09C6" w:rsidP="006B09C6">
      <w:pPr>
        <w:ind w:firstLine="709"/>
        <w:jc w:val="center"/>
        <w:rPr>
          <w:b/>
          <w:sz w:val="28"/>
          <w:szCs w:val="28"/>
        </w:rPr>
      </w:pPr>
      <w:r w:rsidRPr="006B09C6">
        <w:rPr>
          <w:b/>
          <w:sz w:val="28"/>
          <w:szCs w:val="28"/>
        </w:rPr>
        <w:t>Раздел 1000 «Социальная политика»</w:t>
      </w:r>
    </w:p>
    <w:p w:rsidR="006B09C6" w:rsidRPr="006B09C6" w:rsidRDefault="006B09C6" w:rsidP="006B09C6">
      <w:pPr>
        <w:ind w:firstLine="709"/>
        <w:jc w:val="center"/>
        <w:rPr>
          <w:b/>
          <w:sz w:val="28"/>
          <w:szCs w:val="28"/>
        </w:rPr>
      </w:pPr>
    </w:p>
    <w:p w:rsidR="006B09C6" w:rsidRPr="006B09C6" w:rsidRDefault="006B09C6" w:rsidP="006B09C6">
      <w:pPr>
        <w:ind w:firstLine="709"/>
        <w:jc w:val="center"/>
        <w:rPr>
          <w:b/>
          <w:sz w:val="28"/>
          <w:szCs w:val="28"/>
        </w:rPr>
      </w:pPr>
      <w:r w:rsidRPr="006B09C6">
        <w:rPr>
          <w:b/>
          <w:sz w:val="28"/>
          <w:szCs w:val="28"/>
        </w:rPr>
        <w:t>По разделу 1001 «Пенсионное обеспечение»</w:t>
      </w:r>
    </w:p>
    <w:p w:rsidR="006B09C6" w:rsidRPr="006B09C6" w:rsidRDefault="006B09C6" w:rsidP="006B09C6">
      <w:pPr>
        <w:ind w:firstLine="709"/>
        <w:jc w:val="both"/>
        <w:rPr>
          <w:kern w:val="32"/>
          <w:sz w:val="28"/>
          <w:szCs w:val="28"/>
        </w:rPr>
      </w:pPr>
      <w:r w:rsidRPr="006B09C6">
        <w:rPr>
          <w:kern w:val="32"/>
          <w:sz w:val="28"/>
          <w:szCs w:val="28"/>
        </w:rPr>
        <w:t xml:space="preserve">По данному подразделу предусмотрены расходы на доплаты к пенсиям муниципальных служащих сельского поселения </w:t>
      </w:r>
      <w:r w:rsidR="00052AA8">
        <w:rPr>
          <w:kern w:val="32"/>
          <w:sz w:val="28"/>
          <w:szCs w:val="28"/>
        </w:rPr>
        <w:t>Грачевский</w:t>
      </w:r>
      <w:r w:rsidRPr="006B09C6">
        <w:rPr>
          <w:kern w:val="32"/>
          <w:sz w:val="28"/>
          <w:szCs w:val="28"/>
        </w:rPr>
        <w:t xml:space="preserve"> сельсовет на 202</w:t>
      </w:r>
      <w:r w:rsidR="00242D6C">
        <w:rPr>
          <w:kern w:val="32"/>
          <w:sz w:val="28"/>
          <w:szCs w:val="28"/>
        </w:rPr>
        <w:t>2</w:t>
      </w:r>
      <w:r w:rsidRPr="006B09C6">
        <w:rPr>
          <w:kern w:val="32"/>
          <w:sz w:val="28"/>
          <w:szCs w:val="28"/>
        </w:rPr>
        <w:t>-202</w:t>
      </w:r>
      <w:r w:rsidR="00242D6C">
        <w:rPr>
          <w:kern w:val="32"/>
          <w:sz w:val="28"/>
          <w:szCs w:val="28"/>
        </w:rPr>
        <w:t>4</w:t>
      </w:r>
      <w:r w:rsidRPr="006B09C6">
        <w:rPr>
          <w:kern w:val="32"/>
          <w:sz w:val="28"/>
          <w:szCs w:val="28"/>
        </w:rPr>
        <w:t xml:space="preserve"> годы по </w:t>
      </w:r>
      <w:r w:rsidR="00220EC0">
        <w:rPr>
          <w:kern w:val="32"/>
          <w:sz w:val="28"/>
          <w:szCs w:val="28"/>
        </w:rPr>
        <w:t>105,9</w:t>
      </w:r>
      <w:r w:rsidRPr="006B09C6">
        <w:rPr>
          <w:kern w:val="32"/>
          <w:sz w:val="28"/>
          <w:szCs w:val="28"/>
        </w:rPr>
        <w:t xml:space="preserve"> тыс.</w:t>
      </w:r>
      <w:r w:rsidR="00220EC0">
        <w:rPr>
          <w:kern w:val="32"/>
          <w:sz w:val="28"/>
          <w:szCs w:val="28"/>
        </w:rPr>
        <w:t xml:space="preserve"> </w:t>
      </w:r>
      <w:r w:rsidRPr="006B09C6">
        <w:rPr>
          <w:kern w:val="32"/>
          <w:sz w:val="28"/>
          <w:szCs w:val="28"/>
        </w:rPr>
        <w:t>рублей ежегодно.</w:t>
      </w:r>
    </w:p>
    <w:p w:rsidR="006B09C6" w:rsidRPr="006B09C6" w:rsidRDefault="006B09C6" w:rsidP="006B09C6">
      <w:pPr>
        <w:ind w:firstLine="709"/>
        <w:jc w:val="both"/>
        <w:rPr>
          <w:sz w:val="28"/>
          <w:szCs w:val="28"/>
        </w:rPr>
      </w:pPr>
    </w:p>
    <w:p w:rsidR="006B09C6" w:rsidRPr="006B09C6" w:rsidRDefault="006B09C6" w:rsidP="006B09C6">
      <w:pPr>
        <w:ind w:firstLine="709"/>
        <w:jc w:val="center"/>
        <w:rPr>
          <w:b/>
          <w:sz w:val="28"/>
          <w:szCs w:val="28"/>
        </w:rPr>
      </w:pPr>
      <w:r w:rsidRPr="006B09C6">
        <w:rPr>
          <w:b/>
          <w:sz w:val="28"/>
          <w:szCs w:val="28"/>
        </w:rPr>
        <w:t>Раздел 1100 «Физическая культура и спорт»</w:t>
      </w:r>
    </w:p>
    <w:p w:rsidR="006B09C6" w:rsidRPr="006B09C6" w:rsidRDefault="006B09C6" w:rsidP="006B09C6">
      <w:pPr>
        <w:tabs>
          <w:tab w:val="left" w:pos="3090"/>
        </w:tabs>
        <w:jc w:val="center"/>
        <w:rPr>
          <w:b/>
          <w:sz w:val="28"/>
          <w:szCs w:val="28"/>
        </w:rPr>
      </w:pPr>
    </w:p>
    <w:p w:rsidR="006B09C6" w:rsidRPr="006B09C6" w:rsidRDefault="006B09C6" w:rsidP="006B09C6">
      <w:pPr>
        <w:ind w:firstLine="709"/>
        <w:jc w:val="center"/>
        <w:rPr>
          <w:b/>
          <w:sz w:val="28"/>
          <w:szCs w:val="28"/>
        </w:rPr>
      </w:pPr>
      <w:r w:rsidRPr="006B09C6">
        <w:rPr>
          <w:b/>
          <w:sz w:val="28"/>
          <w:szCs w:val="28"/>
        </w:rPr>
        <w:t>По разделу 1102 «Массовый спорт»</w:t>
      </w:r>
    </w:p>
    <w:p w:rsidR="006B09C6" w:rsidRPr="006B09C6" w:rsidRDefault="006B09C6" w:rsidP="006B09C6">
      <w:pPr>
        <w:ind w:firstLine="709"/>
        <w:jc w:val="both"/>
        <w:rPr>
          <w:sz w:val="28"/>
          <w:szCs w:val="28"/>
        </w:rPr>
      </w:pPr>
      <w:r w:rsidRPr="006B09C6">
        <w:rPr>
          <w:kern w:val="32"/>
          <w:sz w:val="28"/>
          <w:szCs w:val="28"/>
        </w:rPr>
        <w:t xml:space="preserve">По данному подразделу предусмотрены расходы на реализацию подпрограммы «Развитие социально сферы в сельском поселении </w:t>
      </w:r>
      <w:r w:rsidR="00052AA8">
        <w:rPr>
          <w:kern w:val="32"/>
          <w:sz w:val="28"/>
          <w:szCs w:val="28"/>
        </w:rPr>
        <w:t>Грачевский</w:t>
      </w:r>
      <w:r w:rsidRPr="006B09C6">
        <w:rPr>
          <w:kern w:val="32"/>
          <w:sz w:val="28"/>
          <w:szCs w:val="28"/>
        </w:rPr>
        <w:t xml:space="preserve"> сельсовет»</w:t>
      </w:r>
      <w:r w:rsidRPr="006B09C6">
        <w:rPr>
          <w:sz w:val="28"/>
          <w:szCs w:val="28"/>
        </w:rPr>
        <w:t xml:space="preserve"> муниципальной программы сельского поселения </w:t>
      </w:r>
      <w:r w:rsidR="00052AA8">
        <w:rPr>
          <w:sz w:val="28"/>
          <w:szCs w:val="28"/>
        </w:rPr>
        <w:t>Грачевский</w:t>
      </w:r>
      <w:r w:rsidRPr="006B09C6">
        <w:rPr>
          <w:sz w:val="28"/>
          <w:szCs w:val="28"/>
        </w:rPr>
        <w:t xml:space="preserve"> сельсовет «Устойчивое развитие сельской территории сельского поселения </w:t>
      </w:r>
      <w:r w:rsidR="00052AA8">
        <w:rPr>
          <w:sz w:val="28"/>
          <w:szCs w:val="28"/>
        </w:rPr>
        <w:t>Грачевский</w:t>
      </w:r>
      <w:r w:rsidRPr="006B09C6">
        <w:rPr>
          <w:sz w:val="28"/>
          <w:szCs w:val="28"/>
        </w:rPr>
        <w:t xml:space="preserve"> сельсовет»</w:t>
      </w:r>
      <w:r w:rsidRPr="006B09C6">
        <w:rPr>
          <w:kern w:val="32"/>
          <w:sz w:val="28"/>
          <w:szCs w:val="28"/>
        </w:rPr>
        <w:t xml:space="preserve"> </w:t>
      </w:r>
      <w:r w:rsidRPr="006B09C6">
        <w:rPr>
          <w:sz w:val="28"/>
          <w:szCs w:val="28"/>
        </w:rPr>
        <w:t>на 202</w:t>
      </w:r>
      <w:r w:rsidR="00242D6C">
        <w:rPr>
          <w:sz w:val="28"/>
          <w:szCs w:val="28"/>
        </w:rPr>
        <w:t>2 год в сумм</w:t>
      </w:r>
      <w:r w:rsidR="00F361EF">
        <w:rPr>
          <w:sz w:val="28"/>
          <w:szCs w:val="28"/>
        </w:rPr>
        <w:t>е</w:t>
      </w:r>
      <w:bookmarkStart w:id="0" w:name="_GoBack"/>
      <w:bookmarkEnd w:id="0"/>
      <w:r w:rsidR="00242D6C">
        <w:rPr>
          <w:sz w:val="28"/>
          <w:szCs w:val="28"/>
        </w:rPr>
        <w:t xml:space="preserve"> </w:t>
      </w:r>
      <w:r w:rsidR="00C54105">
        <w:rPr>
          <w:sz w:val="28"/>
          <w:szCs w:val="28"/>
        </w:rPr>
        <w:t>1,0</w:t>
      </w:r>
      <w:r w:rsidRPr="006B09C6">
        <w:rPr>
          <w:sz w:val="28"/>
          <w:szCs w:val="28"/>
        </w:rPr>
        <w:t xml:space="preserve"> тыс. руб., на 202</w:t>
      </w:r>
      <w:r w:rsidR="00242D6C">
        <w:rPr>
          <w:sz w:val="28"/>
          <w:szCs w:val="28"/>
        </w:rPr>
        <w:t>3</w:t>
      </w:r>
      <w:r w:rsidRPr="006B09C6">
        <w:rPr>
          <w:sz w:val="28"/>
          <w:szCs w:val="28"/>
        </w:rPr>
        <w:t xml:space="preserve"> год – </w:t>
      </w:r>
      <w:r w:rsidR="00C54105">
        <w:rPr>
          <w:sz w:val="28"/>
          <w:szCs w:val="28"/>
        </w:rPr>
        <w:t>1</w:t>
      </w:r>
      <w:r w:rsidR="00242D6C">
        <w:rPr>
          <w:sz w:val="28"/>
          <w:szCs w:val="28"/>
        </w:rPr>
        <w:t>,0</w:t>
      </w:r>
      <w:r w:rsidRPr="006B09C6">
        <w:rPr>
          <w:sz w:val="28"/>
          <w:szCs w:val="28"/>
        </w:rPr>
        <w:t xml:space="preserve"> тыс. руб., на 202</w:t>
      </w:r>
      <w:r w:rsidR="00242D6C">
        <w:rPr>
          <w:sz w:val="28"/>
          <w:szCs w:val="28"/>
        </w:rPr>
        <w:t>4</w:t>
      </w:r>
      <w:r w:rsidRPr="006B09C6">
        <w:rPr>
          <w:sz w:val="28"/>
          <w:szCs w:val="28"/>
        </w:rPr>
        <w:t xml:space="preserve"> год – </w:t>
      </w:r>
      <w:r w:rsidR="00C54105">
        <w:rPr>
          <w:sz w:val="28"/>
          <w:szCs w:val="28"/>
        </w:rPr>
        <w:t>1</w:t>
      </w:r>
      <w:r w:rsidR="00242D6C">
        <w:rPr>
          <w:sz w:val="28"/>
          <w:szCs w:val="28"/>
        </w:rPr>
        <w:t>,0</w:t>
      </w:r>
      <w:r w:rsidRPr="006B09C6">
        <w:rPr>
          <w:sz w:val="28"/>
          <w:szCs w:val="28"/>
        </w:rPr>
        <w:t xml:space="preserve"> тыс. руб.</w:t>
      </w:r>
    </w:p>
    <w:p w:rsidR="006B09C6" w:rsidRDefault="006B09C6" w:rsidP="006B09C6">
      <w:pPr>
        <w:ind w:firstLine="708"/>
        <w:jc w:val="both"/>
        <w:rPr>
          <w:kern w:val="32"/>
          <w:sz w:val="28"/>
          <w:szCs w:val="28"/>
        </w:rPr>
      </w:pPr>
      <w:r w:rsidRPr="006B09C6">
        <w:rPr>
          <w:kern w:val="32"/>
          <w:sz w:val="28"/>
          <w:szCs w:val="28"/>
        </w:rPr>
        <w:lastRenderedPageBreak/>
        <w:t>Указанные средства будут направлены на организацию и проведение мероприятий, направленных на приобщение населения сельского поселения к регулярным занятиям физической культурой и спортом</w:t>
      </w:r>
      <w:r w:rsidR="00242D6C">
        <w:rPr>
          <w:kern w:val="32"/>
          <w:sz w:val="28"/>
          <w:szCs w:val="28"/>
        </w:rPr>
        <w:t>.</w:t>
      </w:r>
    </w:p>
    <w:p w:rsidR="00C54105" w:rsidRDefault="00C54105" w:rsidP="006B09C6">
      <w:pPr>
        <w:ind w:firstLine="708"/>
        <w:jc w:val="both"/>
        <w:rPr>
          <w:kern w:val="32"/>
          <w:sz w:val="28"/>
          <w:szCs w:val="28"/>
        </w:rPr>
      </w:pPr>
    </w:p>
    <w:p w:rsidR="00C54105" w:rsidRPr="006C4E4E" w:rsidRDefault="00C54105" w:rsidP="006B09C6">
      <w:pPr>
        <w:ind w:firstLine="708"/>
        <w:jc w:val="both"/>
        <w:rPr>
          <w:b/>
          <w:kern w:val="32"/>
          <w:sz w:val="28"/>
          <w:szCs w:val="28"/>
        </w:rPr>
      </w:pPr>
      <w:r w:rsidRPr="006C4E4E">
        <w:rPr>
          <w:b/>
          <w:kern w:val="32"/>
          <w:sz w:val="28"/>
          <w:szCs w:val="28"/>
        </w:rPr>
        <w:t>Раздел 1300 «Обслуживание государственного и муниципального долга»</w:t>
      </w:r>
    </w:p>
    <w:p w:rsidR="00C54105" w:rsidRPr="006C4E4E" w:rsidRDefault="00C54105" w:rsidP="006B09C6">
      <w:pPr>
        <w:ind w:firstLine="708"/>
        <w:jc w:val="both"/>
        <w:rPr>
          <w:b/>
          <w:kern w:val="32"/>
          <w:sz w:val="28"/>
          <w:szCs w:val="28"/>
        </w:rPr>
      </w:pPr>
    </w:p>
    <w:p w:rsidR="00C54105" w:rsidRDefault="00C54105" w:rsidP="006B09C6">
      <w:pPr>
        <w:ind w:firstLine="708"/>
        <w:jc w:val="both"/>
        <w:rPr>
          <w:b/>
          <w:kern w:val="32"/>
          <w:sz w:val="28"/>
          <w:szCs w:val="28"/>
        </w:rPr>
      </w:pPr>
      <w:r w:rsidRPr="006C4E4E">
        <w:rPr>
          <w:b/>
          <w:kern w:val="32"/>
          <w:sz w:val="28"/>
          <w:szCs w:val="28"/>
        </w:rPr>
        <w:t>По подразделу 1301 «Обслуживание государственного внутреннего и муниципального долга»</w:t>
      </w:r>
    </w:p>
    <w:p w:rsidR="006C4E4E" w:rsidRPr="006C4E4E" w:rsidRDefault="006C4E4E" w:rsidP="006B09C6">
      <w:pPr>
        <w:ind w:firstLine="708"/>
        <w:jc w:val="both"/>
        <w:rPr>
          <w:kern w:val="32"/>
          <w:sz w:val="28"/>
          <w:szCs w:val="28"/>
        </w:rPr>
      </w:pPr>
      <w:r>
        <w:rPr>
          <w:kern w:val="32"/>
          <w:sz w:val="28"/>
          <w:szCs w:val="28"/>
        </w:rPr>
        <w:t>Расходы по данному подразделу предусмотрены на реализацию подпрограммы «Управление муниципальным долгом сельского поселения Грачевский сельсовет» муниципальной программы сельского поселения Грачевский сельсовет «Устойчивое развитие сельской территории сельского поселения Грачевский сельсовет» финансирование предусмотрено в 2022 году в сумме 0,1 тыс. руб.</w:t>
      </w:r>
    </w:p>
    <w:p w:rsidR="00C54105" w:rsidRPr="006B09C6" w:rsidRDefault="00C54105" w:rsidP="006B09C6">
      <w:pPr>
        <w:ind w:firstLine="708"/>
        <w:jc w:val="both"/>
        <w:rPr>
          <w:sz w:val="28"/>
          <w:szCs w:val="28"/>
        </w:rPr>
      </w:pPr>
    </w:p>
    <w:p w:rsidR="006B09C6" w:rsidRDefault="006B09C6" w:rsidP="006B09C6">
      <w:pPr>
        <w:jc w:val="center"/>
        <w:rPr>
          <w:b/>
          <w:sz w:val="28"/>
          <w:szCs w:val="28"/>
        </w:rPr>
      </w:pPr>
      <w:r w:rsidRPr="006B09C6">
        <w:rPr>
          <w:b/>
          <w:sz w:val="28"/>
          <w:szCs w:val="28"/>
        </w:rPr>
        <w:t>Условно утверждаемые расходы</w:t>
      </w:r>
    </w:p>
    <w:p w:rsidR="00C54105" w:rsidRPr="006B09C6" w:rsidRDefault="00C54105" w:rsidP="006B09C6">
      <w:pPr>
        <w:jc w:val="center"/>
        <w:rPr>
          <w:b/>
          <w:sz w:val="28"/>
          <w:szCs w:val="28"/>
        </w:rPr>
      </w:pPr>
    </w:p>
    <w:p w:rsidR="006B09C6" w:rsidRPr="006B09C6" w:rsidRDefault="006B09C6" w:rsidP="006B09C6">
      <w:pPr>
        <w:ind w:firstLine="709"/>
        <w:jc w:val="both"/>
        <w:rPr>
          <w:sz w:val="28"/>
          <w:szCs w:val="28"/>
        </w:rPr>
      </w:pPr>
      <w:r w:rsidRPr="006B09C6">
        <w:rPr>
          <w:sz w:val="28"/>
          <w:szCs w:val="28"/>
        </w:rPr>
        <w:t xml:space="preserve">В соответствии с требованиями статьи 184.1 Бюджетного кодекса Российской Федерации в составе расходов бюджета сельского поселения </w:t>
      </w:r>
      <w:r w:rsidR="00052AA8">
        <w:rPr>
          <w:sz w:val="28"/>
          <w:szCs w:val="28"/>
        </w:rPr>
        <w:t>Грачевский</w:t>
      </w:r>
      <w:r w:rsidRPr="006B09C6">
        <w:rPr>
          <w:sz w:val="28"/>
          <w:szCs w:val="28"/>
        </w:rPr>
        <w:t xml:space="preserve"> сельсовет установлен общий объем условно утверждаемых расходов.</w:t>
      </w:r>
    </w:p>
    <w:p w:rsidR="006B09C6" w:rsidRPr="006B09C6" w:rsidRDefault="006B09C6" w:rsidP="006B09C6">
      <w:pPr>
        <w:ind w:firstLine="709"/>
        <w:jc w:val="both"/>
        <w:rPr>
          <w:sz w:val="28"/>
          <w:szCs w:val="28"/>
        </w:rPr>
      </w:pPr>
      <w:r w:rsidRPr="006B09C6">
        <w:rPr>
          <w:sz w:val="28"/>
          <w:szCs w:val="28"/>
        </w:rPr>
        <w:t>На первый год планового</w:t>
      </w:r>
      <w:r w:rsidR="00C54105">
        <w:rPr>
          <w:sz w:val="28"/>
          <w:szCs w:val="28"/>
        </w:rPr>
        <w:t xml:space="preserve"> периода </w:t>
      </w:r>
      <w:r w:rsidRPr="006B09C6">
        <w:rPr>
          <w:sz w:val="28"/>
          <w:szCs w:val="28"/>
        </w:rPr>
        <w:t>(202</w:t>
      </w:r>
      <w:r w:rsidR="00242D6C">
        <w:rPr>
          <w:sz w:val="28"/>
          <w:szCs w:val="28"/>
        </w:rPr>
        <w:t>3</w:t>
      </w:r>
      <w:r w:rsidRPr="006B09C6">
        <w:rPr>
          <w:sz w:val="28"/>
          <w:szCs w:val="28"/>
        </w:rPr>
        <w:t xml:space="preserve"> год) он составит </w:t>
      </w:r>
      <w:r w:rsidR="00C54105">
        <w:rPr>
          <w:sz w:val="28"/>
          <w:szCs w:val="28"/>
        </w:rPr>
        <w:t>88,1</w:t>
      </w:r>
      <w:r w:rsidRPr="006B09C6">
        <w:rPr>
          <w:sz w:val="28"/>
          <w:szCs w:val="28"/>
        </w:rPr>
        <w:t xml:space="preserve"> тыс.</w:t>
      </w:r>
      <w:r w:rsidR="00C54105">
        <w:rPr>
          <w:sz w:val="28"/>
          <w:szCs w:val="28"/>
        </w:rPr>
        <w:t xml:space="preserve"> </w:t>
      </w:r>
      <w:r w:rsidRPr="006B09C6">
        <w:rPr>
          <w:sz w:val="28"/>
          <w:szCs w:val="28"/>
        </w:rPr>
        <w:t>руб.  или   2,5%  общего  объема  расходов  бюджета сельского поселения  (без  учета  расходов,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(202</w:t>
      </w:r>
      <w:r w:rsidR="00242D6C">
        <w:rPr>
          <w:sz w:val="28"/>
          <w:szCs w:val="28"/>
        </w:rPr>
        <w:t>4</w:t>
      </w:r>
      <w:r w:rsidRPr="006B09C6">
        <w:rPr>
          <w:sz w:val="28"/>
          <w:szCs w:val="28"/>
        </w:rPr>
        <w:t xml:space="preserve"> год) – </w:t>
      </w:r>
      <w:r w:rsidR="00C54105">
        <w:rPr>
          <w:sz w:val="28"/>
          <w:szCs w:val="28"/>
        </w:rPr>
        <w:t>177,</w:t>
      </w:r>
      <w:r w:rsidR="00715DBE">
        <w:rPr>
          <w:sz w:val="28"/>
          <w:szCs w:val="28"/>
        </w:rPr>
        <w:t>4</w:t>
      </w:r>
      <w:r w:rsidRPr="006B09C6">
        <w:rPr>
          <w:sz w:val="28"/>
          <w:szCs w:val="28"/>
        </w:rPr>
        <w:t xml:space="preserve"> тыс.</w:t>
      </w:r>
      <w:r w:rsidR="00C54105">
        <w:rPr>
          <w:sz w:val="28"/>
          <w:szCs w:val="28"/>
        </w:rPr>
        <w:t xml:space="preserve"> </w:t>
      </w:r>
      <w:r w:rsidRPr="006B09C6">
        <w:rPr>
          <w:sz w:val="28"/>
          <w:szCs w:val="28"/>
        </w:rPr>
        <w:t>руб. или  5 %  общего  объема  расходов  бюджета сельского поселения  (без  учета  расходов,  предусмотренных  за  счет  межбюджетных  трансфертов  из  других  бюджетов  бюджетной  системы  Российской  Федерации,  имеющих  целевое  назначение).</w:t>
      </w:r>
    </w:p>
    <w:p w:rsidR="006B09C6" w:rsidRPr="006B09C6" w:rsidRDefault="006B09C6" w:rsidP="006B09C6">
      <w:pPr>
        <w:ind w:firstLine="709"/>
        <w:jc w:val="both"/>
        <w:rPr>
          <w:sz w:val="28"/>
          <w:szCs w:val="28"/>
        </w:rPr>
      </w:pPr>
    </w:p>
    <w:p w:rsidR="006B09C6" w:rsidRPr="006B09C6" w:rsidRDefault="006B09C6" w:rsidP="006B09C6">
      <w:pPr>
        <w:ind w:firstLine="709"/>
        <w:jc w:val="both"/>
        <w:rPr>
          <w:sz w:val="28"/>
          <w:szCs w:val="28"/>
        </w:rPr>
      </w:pPr>
      <w:r w:rsidRPr="006B09C6">
        <w:rPr>
          <w:sz w:val="28"/>
          <w:szCs w:val="28"/>
        </w:rPr>
        <w:t>Глава администрации сельского поселения</w:t>
      </w:r>
    </w:p>
    <w:p w:rsidR="006B09C6" w:rsidRPr="006B09C6" w:rsidRDefault="00052AA8" w:rsidP="006B09C6">
      <w:pPr>
        <w:tabs>
          <w:tab w:val="left" w:pos="1950"/>
        </w:tabs>
        <w:ind w:firstLine="709"/>
        <w:rPr>
          <w:sz w:val="28"/>
          <w:szCs w:val="28"/>
        </w:rPr>
      </w:pPr>
      <w:r>
        <w:rPr>
          <w:sz w:val="28"/>
          <w:szCs w:val="28"/>
        </w:rPr>
        <w:t>Грачевский</w:t>
      </w:r>
      <w:r w:rsidR="006B09C6" w:rsidRPr="006B09C6">
        <w:rPr>
          <w:sz w:val="28"/>
          <w:szCs w:val="28"/>
        </w:rPr>
        <w:t xml:space="preserve"> сельсовет                                                      </w:t>
      </w:r>
      <w:r w:rsidR="006C4E4E">
        <w:rPr>
          <w:sz w:val="28"/>
          <w:szCs w:val="28"/>
        </w:rPr>
        <w:t>С.А.Бубнов</w:t>
      </w:r>
    </w:p>
    <w:p w:rsidR="006B09C6" w:rsidRPr="006B09C6" w:rsidRDefault="006B09C6" w:rsidP="000E164D">
      <w:pPr>
        <w:ind w:firstLine="709"/>
        <w:jc w:val="both"/>
        <w:rPr>
          <w:color w:val="000000"/>
          <w:sz w:val="28"/>
        </w:rPr>
      </w:pPr>
    </w:p>
    <w:sectPr w:rsidR="006B09C6" w:rsidRPr="006B09C6" w:rsidSect="00ED0FB6">
      <w:headerReference w:type="even" r:id="rId8"/>
      <w:headerReference w:type="default" r:id="rId9"/>
      <w:pgSz w:w="11906" w:h="16838"/>
      <w:pgMar w:top="851" w:right="851"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117D" w:rsidRDefault="003B117D">
      <w:r>
        <w:separator/>
      </w:r>
    </w:p>
  </w:endnote>
  <w:endnote w:type="continuationSeparator" w:id="0">
    <w:p w:rsidR="003B117D" w:rsidRDefault="003B11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117D" w:rsidRDefault="003B117D">
      <w:r>
        <w:separator/>
      </w:r>
    </w:p>
  </w:footnote>
  <w:footnote w:type="continuationSeparator" w:id="0">
    <w:p w:rsidR="003B117D" w:rsidRDefault="003B11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26AE" w:rsidRDefault="007C26AE" w:rsidP="0065641D">
    <w:pPr>
      <w:pStyle w:val="a3"/>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7C26AE" w:rsidRDefault="007C26A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26AE" w:rsidRDefault="007C26AE" w:rsidP="0049691B">
    <w:pPr>
      <w:pStyle w:val="a3"/>
      <w:framePr w:wrap="around" w:vAnchor="text" w:hAnchor="page" w:x="6169" w:y="12"/>
      <w:rPr>
        <w:rStyle w:val="ab"/>
      </w:rPr>
    </w:pPr>
    <w:r>
      <w:rPr>
        <w:rStyle w:val="ab"/>
      </w:rPr>
      <w:fldChar w:fldCharType="begin"/>
    </w:r>
    <w:r>
      <w:rPr>
        <w:rStyle w:val="ab"/>
      </w:rPr>
      <w:instrText xml:space="preserve">PAGE  </w:instrText>
    </w:r>
    <w:r>
      <w:rPr>
        <w:rStyle w:val="ab"/>
      </w:rPr>
      <w:fldChar w:fldCharType="separate"/>
    </w:r>
    <w:r w:rsidR="00F361EF">
      <w:rPr>
        <w:rStyle w:val="ab"/>
        <w:noProof/>
      </w:rPr>
      <w:t>8</w:t>
    </w:r>
    <w:r>
      <w:rPr>
        <w:rStyle w:val="ab"/>
      </w:rPr>
      <w:fldChar w:fldCharType="end"/>
    </w:r>
  </w:p>
  <w:p w:rsidR="007C26AE" w:rsidRDefault="007C26AE">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B24270"/>
    <w:multiLevelType w:val="hybridMultilevel"/>
    <w:tmpl w:val="B0EA929E"/>
    <w:lvl w:ilvl="0" w:tplc="52A02090">
      <w:numFmt w:val="bullet"/>
      <w:lvlText w:val="-"/>
      <w:lvlJc w:val="left"/>
      <w:pPr>
        <w:tabs>
          <w:tab w:val="num" w:pos="1872"/>
        </w:tabs>
        <w:ind w:left="1872" w:hanging="1164"/>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 w15:restartNumberingAfterBreak="0">
    <w:nsid w:val="2F463ED0"/>
    <w:multiLevelType w:val="hybridMultilevel"/>
    <w:tmpl w:val="9D544282"/>
    <w:lvl w:ilvl="0" w:tplc="B24238D4">
      <w:numFmt w:val="bullet"/>
      <w:lvlText w:val="-"/>
      <w:lvlJc w:val="left"/>
      <w:pPr>
        <w:ind w:left="899" w:hanging="360"/>
      </w:pPr>
      <w:rPr>
        <w:rFonts w:ascii="Times New Roman" w:eastAsia="Times New Roman" w:hAnsi="Times New Roman" w:cs="Times New Roman" w:hint="default"/>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2" w15:restartNumberingAfterBreak="0">
    <w:nsid w:val="63754E50"/>
    <w:multiLevelType w:val="hybridMultilevel"/>
    <w:tmpl w:val="6096D996"/>
    <w:lvl w:ilvl="0" w:tplc="E5F6A21E">
      <w:start w:val="36"/>
      <w:numFmt w:val="bullet"/>
      <w:lvlText w:val="-"/>
      <w:lvlJc w:val="left"/>
      <w:pPr>
        <w:tabs>
          <w:tab w:val="num" w:pos="360"/>
        </w:tabs>
        <w:ind w:left="0" w:firstLine="0"/>
      </w:pPr>
      <w:rPr>
        <w:rFonts w:ascii="Times New Roman" w:eastAsia="Times New Roman" w:hAnsi="Times New Roman" w:cs="Times New Roman" w:hint="default"/>
      </w:rPr>
    </w:lvl>
    <w:lvl w:ilvl="1" w:tplc="04190003" w:tentative="1">
      <w:start w:val="1"/>
      <w:numFmt w:val="bullet"/>
      <w:lvlText w:val="o"/>
      <w:lvlJc w:val="left"/>
      <w:pPr>
        <w:tabs>
          <w:tab w:val="num" w:pos="2064"/>
        </w:tabs>
        <w:ind w:left="2064" w:hanging="360"/>
      </w:pPr>
      <w:rPr>
        <w:rFonts w:ascii="Courier New" w:hAnsi="Courier New" w:hint="default"/>
      </w:rPr>
    </w:lvl>
    <w:lvl w:ilvl="2" w:tplc="04190005" w:tentative="1">
      <w:start w:val="1"/>
      <w:numFmt w:val="bullet"/>
      <w:lvlText w:val=""/>
      <w:lvlJc w:val="left"/>
      <w:pPr>
        <w:tabs>
          <w:tab w:val="num" w:pos="2784"/>
        </w:tabs>
        <w:ind w:left="2784" w:hanging="360"/>
      </w:pPr>
      <w:rPr>
        <w:rFonts w:ascii="Wingdings" w:hAnsi="Wingdings" w:hint="default"/>
      </w:rPr>
    </w:lvl>
    <w:lvl w:ilvl="3" w:tplc="04190001" w:tentative="1">
      <w:start w:val="1"/>
      <w:numFmt w:val="bullet"/>
      <w:lvlText w:val=""/>
      <w:lvlJc w:val="left"/>
      <w:pPr>
        <w:tabs>
          <w:tab w:val="num" w:pos="3504"/>
        </w:tabs>
        <w:ind w:left="3504" w:hanging="360"/>
      </w:pPr>
      <w:rPr>
        <w:rFonts w:ascii="Symbol" w:hAnsi="Symbol" w:hint="default"/>
      </w:rPr>
    </w:lvl>
    <w:lvl w:ilvl="4" w:tplc="04190003" w:tentative="1">
      <w:start w:val="1"/>
      <w:numFmt w:val="bullet"/>
      <w:lvlText w:val="o"/>
      <w:lvlJc w:val="left"/>
      <w:pPr>
        <w:tabs>
          <w:tab w:val="num" w:pos="4224"/>
        </w:tabs>
        <w:ind w:left="4224" w:hanging="360"/>
      </w:pPr>
      <w:rPr>
        <w:rFonts w:ascii="Courier New" w:hAnsi="Courier New" w:hint="default"/>
      </w:rPr>
    </w:lvl>
    <w:lvl w:ilvl="5" w:tplc="04190005" w:tentative="1">
      <w:start w:val="1"/>
      <w:numFmt w:val="bullet"/>
      <w:lvlText w:val=""/>
      <w:lvlJc w:val="left"/>
      <w:pPr>
        <w:tabs>
          <w:tab w:val="num" w:pos="4944"/>
        </w:tabs>
        <w:ind w:left="4944" w:hanging="360"/>
      </w:pPr>
      <w:rPr>
        <w:rFonts w:ascii="Wingdings" w:hAnsi="Wingdings" w:hint="default"/>
      </w:rPr>
    </w:lvl>
    <w:lvl w:ilvl="6" w:tplc="04190001" w:tentative="1">
      <w:start w:val="1"/>
      <w:numFmt w:val="bullet"/>
      <w:lvlText w:val=""/>
      <w:lvlJc w:val="left"/>
      <w:pPr>
        <w:tabs>
          <w:tab w:val="num" w:pos="5664"/>
        </w:tabs>
        <w:ind w:left="5664" w:hanging="360"/>
      </w:pPr>
      <w:rPr>
        <w:rFonts w:ascii="Symbol" w:hAnsi="Symbol" w:hint="default"/>
      </w:rPr>
    </w:lvl>
    <w:lvl w:ilvl="7" w:tplc="04190003" w:tentative="1">
      <w:start w:val="1"/>
      <w:numFmt w:val="bullet"/>
      <w:lvlText w:val="o"/>
      <w:lvlJc w:val="left"/>
      <w:pPr>
        <w:tabs>
          <w:tab w:val="num" w:pos="6384"/>
        </w:tabs>
        <w:ind w:left="6384" w:hanging="360"/>
      </w:pPr>
      <w:rPr>
        <w:rFonts w:ascii="Courier New" w:hAnsi="Courier New" w:hint="default"/>
      </w:rPr>
    </w:lvl>
    <w:lvl w:ilvl="8" w:tplc="04190005" w:tentative="1">
      <w:start w:val="1"/>
      <w:numFmt w:val="bullet"/>
      <w:lvlText w:val=""/>
      <w:lvlJc w:val="left"/>
      <w:pPr>
        <w:tabs>
          <w:tab w:val="num" w:pos="7104"/>
        </w:tabs>
        <w:ind w:left="7104" w:hanging="360"/>
      </w:pPr>
      <w:rPr>
        <w:rFonts w:ascii="Wingdings" w:hAnsi="Wingdings" w:hint="default"/>
      </w:rPr>
    </w:lvl>
  </w:abstractNum>
  <w:abstractNum w:abstractNumId="3" w15:restartNumberingAfterBreak="0">
    <w:nsid w:val="663D01AC"/>
    <w:multiLevelType w:val="hybridMultilevel"/>
    <w:tmpl w:val="6F20B25A"/>
    <w:lvl w:ilvl="0" w:tplc="9F74B084">
      <w:numFmt w:val="bullet"/>
      <w:lvlText w:val="-"/>
      <w:lvlJc w:val="left"/>
      <w:pPr>
        <w:tabs>
          <w:tab w:val="num" w:pos="750"/>
        </w:tabs>
        <w:ind w:left="750" w:hanging="39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28829A7"/>
    <w:multiLevelType w:val="hybridMultilevel"/>
    <w:tmpl w:val="2F40277C"/>
    <w:lvl w:ilvl="0" w:tplc="1B68D426">
      <w:numFmt w:val="bullet"/>
      <w:lvlText w:val="-"/>
      <w:lvlJc w:val="left"/>
      <w:pPr>
        <w:tabs>
          <w:tab w:val="num" w:pos="1068"/>
        </w:tabs>
        <w:ind w:left="1068"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15:restartNumberingAfterBreak="0">
    <w:nsid w:val="76CE0D2E"/>
    <w:multiLevelType w:val="hybridMultilevel"/>
    <w:tmpl w:val="6D3AAAA4"/>
    <w:lvl w:ilvl="0" w:tplc="7332D192">
      <w:numFmt w:val="bullet"/>
      <w:lvlText w:val="-"/>
      <w:lvlJc w:val="left"/>
      <w:pPr>
        <w:tabs>
          <w:tab w:val="num" w:pos="1275"/>
        </w:tabs>
        <w:ind w:left="1275" w:hanging="735"/>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num w:numId="1">
    <w:abstractNumId w:val="5"/>
  </w:num>
  <w:num w:numId="2">
    <w:abstractNumId w:val="2"/>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276C0A"/>
    <w:rsid w:val="00000B0A"/>
    <w:rsid w:val="000012D3"/>
    <w:rsid w:val="0000165E"/>
    <w:rsid w:val="00001D8C"/>
    <w:rsid w:val="00001EAD"/>
    <w:rsid w:val="00002FF8"/>
    <w:rsid w:val="000032F8"/>
    <w:rsid w:val="0000330D"/>
    <w:rsid w:val="0000369A"/>
    <w:rsid w:val="00003B23"/>
    <w:rsid w:val="00003FAD"/>
    <w:rsid w:val="00004121"/>
    <w:rsid w:val="0000474F"/>
    <w:rsid w:val="000049CD"/>
    <w:rsid w:val="0000531B"/>
    <w:rsid w:val="000058E4"/>
    <w:rsid w:val="000058F4"/>
    <w:rsid w:val="000069B6"/>
    <w:rsid w:val="00006EAA"/>
    <w:rsid w:val="0000772A"/>
    <w:rsid w:val="000077C7"/>
    <w:rsid w:val="000078E7"/>
    <w:rsid w:val="00007943"/>
    <w:rsid w:val="0001014F"/>
    <w:rsid w:val="00010280"/>
    <w:rsid w:val="000104C3"/>
    <w:rsid w:val="000107F4"/>
    <w:rsid w:val="0001087F"/>
    <w:rsid w:val="00010962"/>
    <w:rsid w:val="00011053"/>
    <w:rsid w:val="0001131A"/>
    <w:rsid w:val="00011506"/>
    <w:rsid w:val="00011581"/>
    <w:rsid w:val="0001159B"/>
    <w:rsid w:val="000117D6"/>
    <w:rsid w:val="00011C06"/>
    <w:rsid w:val="000127CC"/>
    <w:rsid w:val="0001285C"/>
    <w:rsid w:val="00012BE4"/>
    <w:rsid w:val="00012C56"/>
    <w:rsid w:val="0001301E"/>
    <w:rsid w:val="000137C2"/>
    <w:rsid w:val="0001403B"/>
    <w:rsid w:val="000141BF"/>
    <w:rsid w:val="00014285"/>
    <w:rsid w:val="00014795"/>
    <w:rsid w:val="00014B0F"/>
    <w:rsid w:val="00015192"/>
    <w:rsid w:val="000153AC"/>
    <w:rsid w:val="00015A49"/>
    <w:rsid w:val="00015BE9"/>
    <w:rsid w:val="00015C3C"/>
    <w:rsid w:val="00015D7D"/>
    <w:rsid w:val="00015E99"/>
    <w:rsid w:val="00016596"/>
    <w:rsid w:val="000165C3"/>
    <w:rsid w:val="000172BA"/>
    <w:rsid w:val="00017578"/>
    <w:rsid w:val="000177F4"/>
    <w:rsid w:val="00017ED8"/>
    <w:rsid w:val="000205F7"/>
    <w:rsid w:val="00020BF5"/>
    <w:rsid w:val="00020EE7"/>
    <w:rsid w:val="00021113"/>
    <w:rsid w:val="0002112D"/>
    <w:rsid w:val="00021442"/>
    <w:rsid w:val="000219F0"/>
    <w:rsid w:val="0002243B"/>
    <w:rsid w:val="00022581"/>
    <w:rsid w:val="00022F43"/>
    <w:rsid w:val="00023698"/>
    <w:rsid w:val="00023999"/>
    <w:rsid w:val="00023F3B"/>
    <w:rsid w:val="00024F87"/>
    <w:rsid w:val="000250BB"/>
    <w:rsid w:val="000258AD"/>
    <w:rsid w:val="00026399"/>
    <w:rsid w:val="00027000"/>
    <w:rsid w:val="00027058"/>
    <w:rsid w:val="000272A1"/>
    <w:rsid w:val="000278B2"/>
    <w:rsid w:val="000278F9"/>
    <w:rsid w:val="00030249"/>
    <w:rsid w:val="00030398"/>
    <w:rsid w:val="000304A5"/>
    <w:rsid w:val="00031263"/>
    <w:rsid w:val="00031BBB"/>
    <w:rsid w:val="000323F9"/>
    <w:rsid w:val="000326F2"/>
    <w:rsid w:val="00032929"/>
    <w:rsid w:val="00032AF8"/>
    <w:rsid w:val="00032B14"/>
    <w:rsid w:val="00032C0E"/>
    <w:rsid w:val="00032DA8"/>
    <w:rsid w:val="000332AB"/>
    <w:rsid w:val="00034343"/>
    <w:rsid w:val="00034AFC"/>
    <w:rsid w:val="00034FAC"/>
    <w:rsid w:val="000351A0"/>
    <w:rsid w:val="000352D5"/>
    <w:rsid w:val="00035841"/>
    <w:rsid w:val="00036119"/>
    <w:rsid w:val="0003678F"/>
    <w:rsid w:val="00036828"/>
    <w:rsid w:val="000368A3"/>
    <w:rsid w:val="00036B19"/>
    <w:rsid w:val="00036C22"/>
    <w:rsid w:val="00036DCE"/>
    <w:rsid w:val="00036E07"/>
    <w:rsid w:val="000371C4"/>
    <w:rsid w:val="000371D7"/>
    <w:rsid w:val="0003748E"/>
    <w:rsid w:val="00037688"/>
    <w:rsid w:val="00037E18"/>
    <w:rsid w:val="00040010"/>
    <w:rsid w:val="00040062"/>
    <w:rsid w:val="000403B8"/>
    <w:rsid w:val="000407EB"/>
    <w:rsid w:val="0004090F"/>
    <w:rsid w:val="00040C5E"/>
    <w:rsid w:val="00040DCD"/>
    <w:rsid w:val="00040F9C"/>
    <w:rsid w:val="000411C1"/>
    <w:rsid w:val="00041AA0"/>
    <w:rsid w:val="000421DE"/>
    <w:rsid w:val="0004223B"/>
    <w:rsid w:val="000436F2"/>
    <w:rsid w:val="00043E35"/>
    <w:rsid w:val="00044776"/>
    <w:rsid w:val="00044939"/>
    <w:rsid w:val="00045018"/>
    <w:rsid w:val="00045080"/>
    <w:rsid w:val="000450E7"/>
    <w:rsid w:val="000455ED"/>
    <w:rsid w:val="00045B66"/>
    <w:rsid w:val="00045D22"/>
    <w:rsid w:val="00046C7A"/>
    <w:rsid w:val="0004731A"/>
    <w:rsid w:val="00047795"/>
    <w:rsid w:val="00047C95"/>
    <w:rsid w:val="00047E76"/>
    <w:rsid w:val="00050019"/>
    <w:rsid w:val="00050AEF"/>
    <w:rsid w:val="0005112F"/>
    <w:rsid w:val="000511BB"/>
    <w:rsid w:val="000518C5"/>
    <w:rsid w:val="0005192A"/>
    <w:rsid w:val="00051B4E"/>
    <w:rsid w:val="00051DDA"/>
    <w:rsid w:val="00051E76"/>
    <w:rsid w:val="000520CD"/>
    <w:rsid w:val="000522AD"/>
    <w:rsid w:val="00052AA8"/>
    <w:rsid w:val="00053131"/>
    <w:rsid w:val="00053327"/>
    <w:rsid w:val="000535C7"/>
    <w:rsid w:val="00053692"/>
    <w:rsid w:val="00053930"/>
    <w:rsid w:val="00053B9C"/>
    <w:rsid w:val="0005466E"/>
    <w:rsid w:val="00054F7B"/>
    <w:rsid w:val="00054FF5"/>
    <w:rsid w:val="00055BD5"/>
    <w:rsid w:val="000564F1"/>
    <w:rsid w:val="00056BCA"/>
    <w:rsid w:val="00057043"/>
    <w:rsid w:val="00057930"/>
    <w:rsid w:val="000579A7"/>
    <w:rsid w:val="000579EE"/>
    <w:rsid w:val="00060436"/>
    <w:rsid w:val="000606EA"/>
    <w:rsid w:val="0006090C"/>
    <w:rsid w:val="0006095A"/>
    <w:rsid w:val="00060AC2"/>
    <w:rsid w:val="00060EA5"/>
    <w:rsid w:val="00061046"/>
    <w:rsid w:val="00061DB1"/>
    <w:rsid w:val="00062917"/>
    <w:rsid w:val="000633E4"/>
    <w:rsid w:val="0006364E"/>
    <w:rsid w:val="0006377C"/>
    <w:rsid w:val="000639F9"/>
    <w:rsid w:val="00063C5C"/>
    <w:rsid w:val="0006433B"/>
    <w:rsid w:val="000648B6"/>
    <w:rsid w:val="00064FC8"/>
    <w:rsid w:val="00065074"/>
    <w:rsid w:val="00065382"/>
    <w:rsid w:val="00065593"/>
    <w:rsid w:val="0006598F"/>
    <w:rsid w:val="00065F15"/>
    <w:rsid w:val="000663D3"/>
    <w:rsid w:val="00066940"/>
    <w:rsid w:val="00066FE9"/>
    <w:rsid w:val="00067014"/>
    <w:rsid w:val="00067331"/>
    <w:rsid w:val="00070368"/>
    <w:rsid w:val="000707DD"/>
    <w:rsid w:val="00070E79"/>
    <w:rsid w:val="0007151A"/>
    <w:rsid w:val="00071A4F"/>
    <w:rsid w:val="00071AC8"/>
    <w:rsid w:val="00071B27"/>
    <w:rsid w:val="00071C78"/>
    <w:rsid w:val="000728D3"/>
    <w:rsid w:val="00072920"/>
    <w:rsid w:val="0007308E"/>
    <w:rsid w:val="00073175"/>
    <w:rsid w:val="0007349D"/>
    <w:rsid w:val="000734E4"/>
    <w:rsid w:val="00073787"/>
    <w:rsid w:val="00073974"/>
    <w:rsid w:val="00073A86"/>
    <w:rsid w:val="00074A8D"/>
    <w:rsid w:val="00074E4F"/>
    <w:rsid w:val="000759C0"/>
    <w:rsid w:val="00075A90"/>
    <w:rsid w:val="00075B64"/>
    <w:rsid w:val="000761C9"/>
    <w:rsid w:val="00076838"/>
    <w:rsid w:val="00076D26"/>
    <w:rsid w:val="00076EA9"/>
    <w:rsid w:val="00077771"/>
    <w:rsid w:val="0007781E"/>
    <w:rsid w:val="000778CC"/>
    <w:rsid w:val="00080B4B"/>
    <w:rsid w:val="00080B6B"/>
    <w:rsid w:val="00081720"/>
    <w:rsid w:val="00081BF5"/>
    <w:rsid w:val="00081D2B"/>
    <w:rsid w:val="000821C6"/>
    <w:rsid w:val="000821E2"/>
    <w:rsid w:val="0008262A"/>
    <w:rsid w:val="0008280C"/>
    <w:rsid w:val="000832D3"/>
    <w:rsid w:val="00083C2E"/>
    <w:rsid w:val="000840F0"/>
    <w:rsid w:val="000841A7"/>
    <w:rsid w:val="00084329"/>
    <w:rsid w:val="00084434"/>
    <w:rsid w:val="00084538"/>
    <w:rsid w:val="00084D04"/>
    <w:rsid w:val="00085162"/>
    <w:rsid w:val="00085415"/>
    <w:rsid w:val="0008556D"/>
    <w:rsid w:val="00085859"/>
    <w:rsid w:val="00085A81"/>
    <w:rsid w:val="00086085"/>
    <w:rsid w:val="000862ED"/>
    <w:rsid w:val="00086BD6"/>
    <w:rsid w:val="0008717F"/>
    <w:rsid w:val="0008744C"/>
    <w:rsid w:val="00087B8D"/>
    <w:rsid w:val="00087D48"/>
    <w:rsid w:val="00090A32"/>
    <w:rsid w:val="00090C70"/>
    <w:rsid w:val="00091194"/>
    <w:rsid w:val="00091324"/>
    <w:rsid w:val="00092DFA"/>
    <w:rsid w:val="00094688"/>
    <w:rsid w:val="000946B9"/>
    <w:rsid w:val="000947E6"/>
    <w:rsid w:val="000950B4"/>
    <w:rsid w:val="00095202"/>
    <w:rsid w:val="000957F0"/>
    <w:rsid w:val="00095979"/>
    <w:rsid w:val="00095A2E"/>
    <w:rsid w:val="00095BE6"/>
    <w:rsid w:val="00095D8B"/>
    <w:rsid w:val="00095DA8"/>
    <w:rsid w:val="000964A2"/>
    <w:rsid w:val="000967BE"/>
    <w:rsid w:val="00096979"/>
    <w:rsid w:val="00096C35"/>
    <w:rsid w:val="00096C8A"/>
    <w:rsid w:val="00096DB4"/>
    <w:rsid w:val="00097734"/>
    <w:rsid w:val="000978AF"/>
    <w:rsid w:val="00097A6D"/>
    <w:rsid w:val="000A0A85"/>
    <w:rsid w:val="000A0C85"/>
    <w:rsid w:val="000A0DB5"/>
    <w:rsid w:val="000A1EE8"/>
    <w:rsid w:val="000A1FAF"/>
    <w:rsid w:val="000A24A0"/>
    <w:rsid w:val="000A27D5"/>
    <w:rsid w:val="000A35F2"/>
    <w:rsid w:val="000A3836"/>
    <w:rsid w:val="000A3A87"/>
    <w:rsid w:val="000A4C27"/>
    <w:rsid w:val="000A4F2B"/>
    <w:rsid w:val="000A4F48"/>
    <w:rsid w:val="000A5011"/>
    <w:rsid w:val="000A5529"/>
    <w:rsid w:val="000A6178"/>
    <w:rsid w:val="000A6474"/>
    <w:rsid w:val="000A6DA5"/>
    <w:rsid w:val="000A70EF"/>
    <w:rsid w:val="000A740B"/>
    <w:rsid w:val="000A758C"/>
    <w:rsid w:val="000A768B"/>
    <w:rsid w:val="000A7905"/>
    <w:rsid w:val="000B07B1"/>
    <w:rsid w:val="000B0EAD"/>
    <w:rsid w:val="000B0F12"/>
    <w:rsid w:val="000B148F"/>
    <w:rsid w:val="000B1AB3"/>
    <w:rsid w:val="000B24A1"/>
    <w:rsid w:val="000B2A78"/>
    <w:rsid w:val="000B3A39"/>
    <w:rsid w:val="000B58E1"/>
    <w:rsid w:val="000B5976"/>
    <w:rsid w:val="000B5A63"/>
    <w:rsid w:val="000B6607"/>
    <w:rsid w:val="000B7294"/>
    <w:rsid w:val="000B76B3"/>
    <w:rsid w:val="000B78F6"/>
    <w:rsid w:val="000B7D4C"/>
    <w:rsid w:val="000C01F5"/>
    <w:rsid w:val="000C097C"/>
    <w:rsid w:val="000C0EB2"/>
    <w:rsid w:val="000C1386"/>
    <w:rsid w:val="000C14DC"/>
    <w:rsid w:val="000C18AE"/>
    <w:rsid w:val="000C1BC9"/>
    <w:rsid w:val="000C2336"/>
    <w:rsid w:val="000C24FB"/>
    <w:rsid w:val="000C254C"/>
    <w:rsid w:val="000C2919"/>
    <w:rsid w:val="000C2A54"/>
    <w:rsid w:val="000C2B5F"/>
    <w:rsid w:val="000C2DD7"/>
    <w:rsid w:val="000C386D"/>
    <w:rsid w:val="000C43FA"/>
    <w:rsid w:val="000C5310"/>
    <w:rsid w:val="000C53C2"/>
    <w:rsid w:val="000C5A39"/>
    <w:rsid w:val="000C5A4B"/>
    <w:rsid w:val="000C5BDB"/>
    <w:rsid w:val="000C5E5C"/>
    <w:rsid w:val="000C717D"/>
    <w:rsid w:val="000C7E58"/>
    <w:rsid w:val="000D01F3"/>
    <w:rsid w:val="000D0726"/>
    <w:rsid w:val="000D0753"/>
    <w:rsid w:val="000D0893"/>
    <w:rsid w:val="000D0E8F"/>
    <w:rsid w:val="000D1730"/>
    <w:rsid w:val="000D186F"/>
    <w:rsid w:val="000D1B29"/>
    <w:rsid w:val="000D1BAB"/>
    <w:rsid w:val="000D1F0F"/>
    <w:rsid w:val="000D2BDE"/>
    <w:rsid w:val="000D2D69"/>
    <w:rsid w:val="000D2E63"/>
    <w:rsid w:val="000D318C"/>
    <w:rsid w:val="000D3F55"/>
    <w:rsid w:val="000D40CE"/>
    <w:rsid w:val="000D40D8"/>
    <w:rsid w:val="000D4304"/>
    <w:rsid w:val="000D4414"/>
    <w:rsid w:val="000D4764"/>
    <w:rsid w:val="000D49FE"/>
    <w:rsid w:val="000D4E16"/>
    <w:rsid w:val="000D4EC7"/>
    <w:rsid w:val="000D502F"/>
    <w:rsid w:val="000D553C"/>
    <w:rsid w:val="000D5A33"/>
    <w:rsid w:val="000D5A5C"/>
    <w:rsid w:val="000D630C"/>
    <w:rsid w:val="000D691B"/>
    <w:rsid w:val="000D6BBF"/>
    <w:rsid w:val="000D6BC0"/>
    <w:rsid w:val="000D78B8"/>
    <w:rsid w:val="000D7956"/>
    <w:rsid w:val="000D7B84"/>
    <w:rsid w:val="000D7D7F"/>
    <w:rsid w:val="000E01FE"/>
    <w:rsid w:val="000E164D"/>
    <w:rsid w:val="000E221B"/>
    <w:rsid w:val="000E2C1D"/>
    <w:rsid w:val="000E2ED4"/>
    <w:rsid w:val="000E3260"/>
    <w:rsid w:val="000E3469"/>
    <w:rsid w:val="000E3707"/>
    <w:rsid w:val="000E3ABC"/>
    <w:rsid w:val="000E3D51"/>
    <w:rsid w:val="000E4C6F"/>
    <w:rsid w:val="000E53CA"/>
    <w:rsid w:val="000E576E"/>
    <w:rsid w:val="000E60BF"/>
    <w:rsid w:val="000E66C4"/>
    <w:rsid w:val="000E71EF"/>
    <w:rsid w:val="000F02F5"/>
    <w:rsid w:val="000F0752"/>
    <w:rsid w:val="000F1096"/>
    <w:rsid w:val="000F1BED"/>
    <w:rsid w:val="000F1BEF"/>
    <w:rsid w:val="000F20BA"/>
    <w:rsid w:val="000F2294"/>
    <w:rsid w:val="000F2639"/>
    <w:rsid w:val="000F27DE"/>
    <w:rsid w:val="000F28FB"/>
    <w:rsid w:val="000F2A01"/>
    <w:rsid w:val="000F2DFF"/>
    <w:rsid w:val="000F32F9"/>
    <w:rsid w:val="000F3B9D"/>
    <w:rsid w:val="000F3BC4"/>
    <w:rsid w:val="000F3D79"/>
    <w:rsid w:val="000F416A"/>
    <w:rsid w:val="000F48DB"/>
    <w:rsid w:val="000F4F07"/>
    <w:rsid w:val="000F5803"/>
    <w:rsid w:val="000F5F91"/>
    <w:rsid w:val="000F645A"/>
    <w:rsid w:val="000F69DA"/>
    <w:rsid w:val="000F7272"/>
    <w:rsid w:val="000F74A7"/>
    <w:rsid w:val="000F764A"/>
    <w:rsid w:val="00100B75"/>
    <w:rsid w:val="0010125C"/>
    <w:rsid w:val="001015BA"/>
    <w:rsid w:val="001022D5"/>
    <w:rsid w:val="001024DB"/>
    <w:rsid w:val="001025A6"/>
    <w:rsid w:val="0010286E"/>
    <w:rsid w:val="00102ED1"/>
    <w:rsid w:val="00103165"/>
    <w:rsid w:val="001041B7"/>
    <w:rsid w:val="00104266"/>
    <w:rsid w:val="00104267"/>
    <w:rsid w:val="00104990"/>
    <w:rsid w:val="00105C26"/>
    <w:rsid w:val="00105DFF"/>
    <w:rsid w:val="00106380"/>
    <w:rsid w:val="00106CB7"/>
    <w:rsid w:val="00106F0E"/>
    <w:rsid w:val="00107DD7"/>
    <w:rsid w:val="001101E8"/>
    <w:rsid w:val="00111658"/>
    <w:rsid w:val="00111D9C"/>
    <w:rsid w:val="00112250"/>
    <w:rsid w:val="0011296A"/>
    <w:rsid w:val="00112A72"/>
    <w:rsid w:val="00112A8B"/>
    <w:rsid w:val="0011323D"/>
    <w:rsid w:val="0011337C"/>
    <w:rsid w:val="001146BC"/>
    <w:rsid w:val="00114720"/>
    <w:rsid w:val="00114BE9"/>
    <w:rsid w:val="00114DB4"/>
    <w:rsid w:val="00115848"/>
    <w:rsid w:val="001159B1"/>
    <w:rsid w:val="001161AC"/>
    <w:rsid w:val="00117568"/>
    <w:rsid w:val="00117B42"/>
    <w:rsid w:val="00117C53"/>
    <w:rsid w:val="00117CEB"/>
    <w:rsid w:val="00117D88"/>
    <w:rsid w:val="00120BA1"/>
    <w:rsid w:val="00120ED7"/>
    <w:rsid w:val="001213FC"/>
    <w:rsid w:val="00121A5D"/>
    <w:rsid w:val="001220B7"/>
    <w:rsid w:val="001220BF"/>
    <w:rsid w:val="00122357"/>
    <w:rsid w:val="00122594"/>
    <w:rsid w:val="00122648"/>
    <w:rsid w:val="0012280B"/>
    <w:rsid w:val="00122C0E"/>
    <w:rsid w:val="00122E73"/>
    <w:rsid w:val="001232BE"/>
    <w:rsid w:val="0012339A"/>
    <w:rsid w:val="0012347B"/>
    <w:rsid w:val="001241EF"/>
    <w:rsid w:val="00124253"/>
    <w:rsid w:val="00124362"/>
    <w:rsid w:val="00124722"/>
    <w:rsid w:val="001247A2"/>
    <w:rsid w:val="00124A11"/>
    <w:rsid w:val="00124D5C"/>
    <w:rsid w:val="001257E5"/>
    <w:rsid w:val="00125EEB"/>
    <w:rsid w:val="00126238"/>
    <w:rsid w:val="001262C9"/>
    <w:rsid w:val="001263E7"/>
    <w:rsid w:val="0012679F"/>
    <w:rsid w:val="00127223"/>
    <w:rsid w:val="00127384"/>
    <w:rsid w:val="00127AA1"/>
    <w:rsid w:val="00127DED"/>
    <w:rsid w:val="0013058A"/>
    <w:rsid w:val="0013060B"/>
    <w:rsid w:val="001307B1"/>
    <w:rsid w:val="00130823"/>
    <w:rsid w:val="00130D70"/>
    <w:rsid w:val="00130D98"/>
    <w:rsid w:val="00130E95"/>
    <w:rsid w:val="00130F25"/>
    <w:rsid w:val="00130FE7"/>
    <w:rsid w:val="00132081"/>
    <w:rsid w:val="001322C3"/>
    <w:rsid w:val="001325DF"/>
    <w:rsid w:val="001328A8"/>
    <w:rsid w:val="001329C6"/>
    <w:rsid w:val="00132FC7"/>
    <w:rsid w:val="00133232"/>
    <w:rsid w:val="00133F3C"/>
    <w:rsid w:val="00134107"/>
    <w:rsid w:val="00134154"/>
    <w:rsid w:val="001343B4"/>
    <w:rsid w:val="0013457E"/>
    <w:rsid w:val="00134992"/>
    <w:rsid w:val="00134DD7"/>
    <w:rsid w:val="001352FB"/>
    <w:rsid w:val="001356C3"/>
    <w:rsid w:val="00135A3F"/>
    <w:rsid w:val="00135C10"/>
    <w:rsid w:val="00136345"/>
    <w:rsid w:val="001365E9"/>
    <w:rsid w:val="00136E95"/>
    <w:rsid w:val="001373C3"/>
    <w:rsid w:val="0013756F"/>
    <w:rsid w:val="00140413"/>
    <w:rsid w:val="00140C8B"/>
    <w:rsid w:val="0014126A"/>
    <w:rsid w:val="00141412"/>
    <w:rsid w:val="0014253F"/>
    <w:rsid w:val="001429E7"/>
    <w:rsid w:val="00142AEA"/>
    <w:rsid w:val="00142B1D"/>
    <w:rsid w:val="00142DDD"/>
    <w:rsid w:val="0014321B"/>
    <w:rsid w:val="001434AE"/>
    <w:rsid w:val="00143B68"/>
    <w:rsid w:val="0014426B"/>
    <w:rsid w:val="001445A9"/>
    <w:rsid w:val="00144BCD"/>
    <w:rsid w:val="00144E1D"/>
    <w:rsid w:val="001454C1"/>
    <w:rsid w:val="00145884"/>
    <w:rsid w:val="00145B32"/>
    <w:rsid w:val="00145F4A"/>
    <w:rsid w:val="0014630B"/>
    <w:rsid w:val="00146BAA"/>
    <w:rsid w:val="00147683"/>
    <w:rsid w:val="001476B5"/>
    <w:rsid w:val="00147789"/>
    <w:rsid w:val="0014799B"/>
    <w:rsid w:val="001519DA"/>
    <w:rsid w:val="00151C14"/>
    <w:rsid w:val="00151E80"/>
    <w:rsid w:val="001522A0"/>
    <w:rsid w:val="001525AF"/>
    <w:rsid w:val="0015301B"/>
    <w:rsid w:val="00153820"/>
    <w:rsid w:val="0015398A"/>
    <w:rsid w:val="001539FC"/>
    <w:rsid w:val="00153AED"/>
    <w:rsid w:val="001541FC"/>
    <w:rsid w:val="001546E0"/>
    <w:rsid w:val="0015473B"/>
    <w:rsid w:val="001549FF"/>
    <w:rsid w:val="00154A51"/>
    <w:rsid w:val="00154DCA"/>
    <w:rsid w:val="00155CE8"/>
    <w:rsid w:val="0015635E"/>
    <w:rsid w:val="00156379"/>
    <w:rsid w:val="001569F8"/>
    <w:rsid w:val="0015751F"/>
    <w:rsid w:val="00157EB9"/>
    <w:rsid w:val="00157F26"/>
    <w:rsid w:val="00160904"/>
    <w:rsid w:val="001609F7"/>
    <w:rsid w:val="00160AB1"/>
    <w:rsid w:val="00160BC2"/>
    <w:rsid w:val="00160F9E"/>
    <w:rsid w:val="00161665"/>
    <w:rsid w:val="0016246A"/>
    <w:rsid w:val="001626F3"/>
    <w:rsid w:val="00162AC1"/>
    <w:rsid w:val="00162CC7"/>
    <w:rsid w:val="00162D34"/>
    <w:rsid w:val="00162FCF"/>
    <w:rsid w:val="00163252"/>
    <w:rsid w:val="00163D2C"/>
    <w:rsid w:val="001643C6"/>
    <w:rsid w:val="00164702"/>
    <w:rsid w:val="00164C77"/>
    <w:rsid w:val="00165218"/>
    <w:rsid w:val="0016542A"/>
    <w:rsid w:val="001655B5"/>
    <w:rsid w:val="001660E7"/>
    <w:rsid w:val="00166137"/>
    <w:rsid w:val="0016663B"/>
    <w:rsid w:val="00166B24"/>
    <w:rsid w:val="00166ED9"/>
    <w:rsid w:val="001670D1"/>
    <w:rsid w:val="001674DA"/>
    <w:rsid w:val="00167A41"/>
    <w:rsid w:val="00167E55"/>
    <w:rsid w:val="001704ED"/>
    <w:rsid w:val="001707E5"/>
    <w:rsid w:val="00170998"/>
    <w:rsid w:val="00170DC0"/>
    <w:rsid w:val="00171A45"/>
    <w:rsid w:val="00171B20"/>
    <w:rsid w:val="00172479"/>
    <w:rsid w:val="001725A7"/>
    <w:rsid w:val="00173186"/>
    <w:rsid w:val="0017355D"/>
    <w:rsid w:val="0017377A"/>
    <w:rsid w:val="001750F8"/>
    <w:rsid w:val="00175108"/>
    <w:rsid w:val="001751FE"/>
    <w:rsid w:val="00175366"/>
    <w:rsid w:val="0017637E"/>
    <w:rsid w:val="001765BD"/>
    <w:rsid w:val="001765E5"/>
    <w:rsid w:val="001765FD"/>
    <w:rsid w:val="00176D64"/>
    <w:rsid w:val="001770C1"/>
    <w:rsid w:val="00177312"/>
    <w:rsid w:val="00177E1E"/>
    <w:rsid w:val="00180360"/>
    <w:rsid w:val="0018141A"/>
    <w:rsid w:val="0018141C"/>
    <w:rsid w:val="0018141F"/>
    <w:rsid w:val="00182485"/>
    <w:rsid w:val="00182856"/>
    <w:rsid w:val="0018298D"/>
    <w:rsid w:val="001836EA"/>
    <w:rsid w:val="00184795"/>
    <w:rsid w:val="00184BCE"/>
    <w:rsid w:val="00185368"/>
    <w:rsid w:val="00185613"/>
    <w:rsid w:val="001857EC"/>
    <w:rsid w:val="00186F59"/>
    <w:rsid w:val="001879C1"/>
    <w:rsid w:val="00187B8C"/>
    <w:rsid w:val="00187E48"/>
    <w:rsid w:val="00187FD8"/>
    <w:rsid w:val="0019065C"/>
    <w:rsid w:val="001907B4"/>
    <w:rsid w:val="001907E3"/>
    <w:rsid w:val="00190AAF"/>
    <w:rsid w:val="00191666"/>
    <w:rsid w:val="00191BFC"/>
    <w:rsid w:val="00191DD3"/>
    <w:rsid w:val="00191E57"/>
    <w:rsid w:val="00192195"/>
    <w:rsid w:val="001921D2"/>
    <w:rsid w:val="0019250C"/>
    <w:rsid w:val="001928F2"/>
    <w:rsid w:val="00192B9B"/>
    <w:rsid w:val="00192EE5"/>
    <w:rsid w:val="00193366"/>
    <w:rsid w:val="0019340B"/>
    <w:rsid w:val="00195608"/>
    <w:rsid w:val="0019595E"/>
    <w:rsid w:val="00195AE0"/>
    <w:rsid w:val="00196042"/>
    <w:rsid w:val="001961E4"/>
    <w:rsid w:val="0019684B"/>
    <w:rsid w:val="00196C9D"/>
    <w:rsid w:val="0019748C"/>
    <w:rsid w:val="0019773E"/>
    <w:rsid w:val="001978D1"/>
    <w:rsid w:val="00197FDE"/>
    <w:rsid w:val="001A0497"/>
    <w:rsid w:val="001A0F99"/>
    <w:rsid w:val="001A141C"/>
    <w:rsid w:val="001A1998"/>
    <w:rsid w:val="001A1D20"/>
    <w:rsid w:val="001A1D7B"/>
    <w:rsid w:val="001A1E7F"/>
    <w:rsid w:val="001A26DF"/>
    <w:rsid w:val="001A30B2"/>
    <w:rsid w:val="001A321A"/>
    <w:rsid w:val="001A366E"/>
    <w:rsid w:val="001A383C"/>
    <w:rsid w:val="001A3C21"/>
    <w:rsid w:val="001A42E4"/>
    <w:rsid w:val="001A473E"/>
    <w:rsid w:val="001A4B03"/>
    <w:rsid w:val="001A4B43"/>
    <w:rsid w:val="001A4B81"/>
    <w:rsid w:val="001A54C1"/>
    <w:rsid w:val="001A5EDB"/>
    <w:rsid w:val="001A687E"/>
    <w:rsid w:val="001A710A"/>
    <w:rsid w:val="001A74A7"/>
    <w:rsid w:val="001A7EEF"/>
    <w:rsid w:val="001A7F24"/>
    <w:rsid w:val="001B0661"/>
    <w:rsid w:val="001B0A0D"/>
    <w:rsid w:val="001B0B9F"/>
    <w:rsid w:val="001B0EF8"/>
    <w:rsid w:val="001B110A"/>
    <w:rsid w:val="001B1138"/>
    <w:rsid w:val="001B15CF"/>
    <w:rsid w:val="001B1748"/>
    <w:rsid w:val="001B182E"/>
    <w:rsid w:val="001B1A96"/>
    <w:rsid w:val="001B1D94"/>
    <w:rsid w:val="001B1E21"/>
    <w:rsid w:val="001B1E34"/>
    <w:rsid w:val="001B2088"/>
    <w:rsid w:val="001B252C"/>
    <w:rsid w:val="001B3127"/>
    <w:rsid w:val="001B33CC"/>
    <w:rsid w:val="001B38F4"/>
    <w:rsid w:val="001B39AD"/>
    <w:rsid w:val="001B3A90"/>
    <w:rsid w:val="001B3EBB"/>
    <w:rsid w:val="001B3F64"/>
    <w:rsid w:val="001B40BE"/>
    <w:rsid w:val="001B429F"/>
    <w:rsid w:val="001B4498"/>
    <w:rsid w:val="001B4C02"/>
    <w:rsid w:val="001B53FF"/>
    <w:rsid w:val="001B55F4"/>
    <w:rsid w:val="001B5939"/>
    <w:rsid w:val="001B5C0B"/>
    <w:rsid w:val="001B6628"/>
    <w:rsid w:val="001B6BE8"/>
    <w:rsid w:val="001B6EA5"/>
    <w:rsid w:val="001C0CBB"/>
    <w:rsid w:val="001C0CEC"/>
    <w:rsid w:val="001C0D7E"/>
    <w:rsid w:val="001C0E3E"/>
    <w:rsid w:val="001C0FC6"/>
    <w:rsid w:val="001C1349"/>
    <w:rsid w:val="001C14E6"/>
    <w:rsid w:val="001C1F98"/>
    <w:rsid w:val="001C2FB0"/>
    <w:rsid w:val="001C3682"/>
    <w:rsid w:val="001C4043"/>
    <w:rsid w:val="001C4710"/>
    <w:rsid w:val="001C47D1"/>
    <w:rsid w:val="001C5475"/>
    <w:rsid w:val="001C55C7"/>
    <w:rsid w:val="001C570F"/>
    <w:rsid w:val="001C65F8"/>
    <w:rsid w:val="001D09EB"/>
    <w:rsid w:val="001D0A0D"/>
    <w:rsid w:val="001D0C86"/>
    <w:rsid w:val="001D0D20"/>
    <w:rsid w:val="001D10D8"/>
    <w:rsid w:val="001D126B"/>
    <w:rsid w:val="001D1754"/>
    <w:rsid w:val="001D1D9C"/>
    <w:rsid w:val="001D2134"/>
    <w:rsid w:val="001D246C"/>
    <w:rsid w:val="001D2CB5"/>
    <w:rsid w:val="001D371E"/>
    <w:rsid w:val="001D375C"/>
    <w:rsid w:val="001D3BAD"/>
    <w:rsid w:val="001D3DD6"/>
    <w:rsid w:val="001D4025"/>
    <w:rsid w:val="001D46C5"/>
    <w:rsid w:val="001D4775"/>
    <w:rsid w:val="001D4C42"/>
    <w:rsid w:val="001D4E13"/>
    <w:rsid w:val="001D5628"/>
    <w:rsid w:val="001D654B"/>
    <w:rsid w:val="001D6738"/>
    <w:rsid w:val="001D68C5"/>
    <w:rsid w:val="001D71D9"/>
    <w:rsid w:val="001D7334"/>
    <w:rsid w:val="001D79F0"/>
    <w:rsid w:val="001E0323"/>
    <w:rsid w:val="001E03F0"/>
    <w:rsid w:val="001E049A"/>
    <w:rsid w:val="001E0A51"/>
    <w:rsid w:val="001E140F"/>
    <w:rsid w:val="001E1488"/>
    <w:rsid w:val="001E14BB"/>
    <w:rsid w:val="001E1523"/>
    <w:rsid w:val="001E1A4F"/>
    <w:rsid w:val="001E1C50"/>
    <w:rsid w:val="001E2316"/>
    <w:rsid w:val="001E258C"/>
    <w:rsid w:val="001E26BC"/>
    <w:rsid w:val="001E2C12"/>
    <w:rsid w:val="001E33AF"/>
    <w:rsid w:val="001E3FA9"/>
    <w:rsid w:val="001E4F02"/>
    <w:rsid w:val="001E50DB"/>
    <w:rsid w:val="001E6171"/>
    <w:rsid w:val="001E79FE"/>
    <w:rsid w:val="001E7E1B"/>
    <w:rsid w:val="001F0662"/>
    <w:rsid w:val="001F0A2C"/>
    <w:rsid w:val="001F0A4D"/>
    <w:rsid w:val="001F0E7E"/>
    <w:rsid w:val="001F0FFC"/>
    <w:rsid w:val="001F1044"/>
    <w:rsid w:val="001F1075"/>
    <w:rsid w:val="001F1331"/>
    <w:rsid w:val="001F1971"/>
    <w:rsid w:val="001F1FD4"/>
    <w:rsid w:val="001F22FC"/>
    <w:rsid w:val="001F25BD"/>
    <w:rsid w:val="001F2B38"/>
    <w:rsid w:val="001F3201"/>
    <w:rsid w:val="001F35CA"/>
    <w:rsid w:val="001F3A07"/>
    <w:rsid w:val="001F422E"/>
    <w:rsid w:val="001F43E7"/>
    <w:rsid w:val="001F451B"/>
    <w:rsid w:val="001F46F1"/>
    <w:rsid w:val="001F4EF5"/>
    <w:rsid w:val="001F5010"/>
    <w:rsid w:val="001F56D7"/>
    <w:rsid w:val="001F583B"/>
    <w:rsid w:val="001F5F2A"/>
    <w:rsid w:val="001F6164"/>
    <w:rsid w:val="001F6ACA"/>
    <w:rsid w:val="001F7140"/>
    <w:rsid w:val="001F793F"/>
    <w:rsid w:val="001F7B78"/>
    <w:rsid w:val="001F7F3C"/>
    <w:rsid w:val="0020049F"/>
    <w:rsid w:val="00200B02"/>
    <w:rsid w:val="00200C3A"/>
    <w:rsid w:val="00201A97"/>
    <w:rsid w:val="00201F9D"/>
    <w:rsid w:val="00203508"/>
    <w:rsid w:val="00203AC0"/>
    <w:rsid w:val="00204AC4"/>
    <w:rsid w:val="00204AC7"/>
    <w:rsid w:val="00204AF6"/>
    <w:rsid w:val="00204CE3"/>
    <w:rsid w:val="00204F8A"/>
    <w:rsid w:val="0020511E"/>
    <w:rsid w:val="0020515B"/>
    <w:rsid w:val="00205E76"/>
    <w:rsid w:val="00206354"/>
    <w:rsid w:val="00206DA2"/>
    <w:rsid w:val="0021033F"/>
    <w:rsid w:val="002106FC"/>
    <w:rsid w:val="0021089F"/>
    <w:rsid w:val="002109B7"/>
    <w:rsid w:val="002114D6"/>
    <w:rsid w:val="002118F5"/>
    <w:rsid w:val="00211A7B"/>
    <w:rsid w:val="00212076"/>
    <w:rsid w:val="00212603"/>
    <w:rsid w:val="002128F4"/>
    <w:rsid w:val="00212A32"/>
    <w:rsid w:val="00212D30"/>
    <w:rsid w:val="00212EAF"/>
    <w:rsid w:val="00212EC2"/>
    <w:rsid w:val="0021335C"/>
    <w:rsid w:val="00213F51"/>
    <w:rsid w:val="00214239"/>
    <w:rsid w:val="00214761"/>
    <w:rsid w:val="0021499E"/>
    <w:rsid w:val="002150A6"/>
    <w:rsid w:val="00215190"/>
    <w:rsid w:val="002151F0"/>
    <w:rsid w:val="00215305"/>
    <w:rsid w:val="002159AB"/>
    <w:rsid w:val="00215C4B"/>
    <w:rsid w:val="002160EC"/>
    <w:rsid w:val="00216E5C"/>
    <w:rsid w:val="00217054"/>
    <w:rsid w:val="002175D9"/>
    <w:rsid w:val="00217CEC"/>
    <w:rsid w:val="00217E70"/>
    <w:rsid w:val="002204B8"/>
    <w:rsid w:val="00220EC0"/>
    <w:rsid w:val="002210DF"/>
    <w:rsid w:val="00221431"/>
    <w:rsid w:val="00221CF4"/>
    <w:rsid w:val="00222B06"/>
    <w:rsid w:val="00222BA6"/>
    <w:rsid w:val="00222C92"/>
    <w:rsid w:val="00222FDA"/>
    <w:rsid w:val="0022309A"/>
    <w:rsid w:val="00223382"/>
    <w:rsid w:val="00223538"/>
    <w:rsid w:val="002242C1"/>
    <w:rsid w:val="0022431B"/>
    <w:rsid w:val="0022441F"/>
    <w:rsid w:val="002249B0"/>
    <w:rsid w:val="00224F22"/>
    <w:rsid w:val="00224F87"/>
    <w:rsid w:val="00225A4A"/>
    <w:rsid w:val="00225F10"/>
    <w:rsid w:val="002268F3"/>
    <w:rsid w:val="00226B3B"/>
    <w:rsid w:val="002276FD"/>
    <w:rsid w:val="002279C9"/>
    <w:rsid w:val="002302C2"/>
    <w:rsid w:val="00231127"/>
    <w:rsid w:val="0023198D"/>
    <w:rsid w:val="00231A56"/>
    <w:rsid w:val="00231D16"/>
    <w:rsid w:val="00231D34"/>
    <w:rsid w:val="00231DC4"/>
    <w:rsid w:val="002322DE"/>
    <w:rsid w:val="00232399"/>
    <w:rsid w:val="00232819"/>
    <w:rsid w:val="002330C1"/>
    <w:rsid w:val="002332B9"/>
    <w:rsid w:val="00233446"/>
    <w:rsid w:val="0023373F"/>
    <w:rsid w:val="00233B04"/>
    <w:rsid w:val="00234D8F"/>
    <w:rsid w:val="00234ECD"/>
    <w:rsid w:val="0023597A"/>
    <w:rsid w:val="00235A3F"/>
    <w:rsid w:val="00235AA0"/>
    <w:rsid w:val="00235DB0"/>
    <w:rsid w:val="00235E4C"/>
    <w:rsid w:val="0023672F"/>
    <w:rsid w:val="00236ADC"/>
    <w:rsid w:val="00236E8A"/>
    <w:rsid w:val="00236FCA"/>
    <w:rsid w:val="00236FF2"/>
    <w:rsid w:val="00237090"/>
    <w:rsid w:val="00237095"/>
    <w:rsid w:val="00237266"/>
    <w:rsid w:val="00237A67"/>
    <w:rsid w:val="002407A9"/>
    <w:rsid w:val="002408B0"/>
    <w:rsid w:val="00240D18"/>
    <w:rsid w:val="00241523"/>
    <w:rsid w:val="00241DD5"/>
    <w:rsid w:val="00242713"/>
    <w:rsid w:val="00242D6C"/>
    <w:rsid w:val="00242DCE"/>
    <w:rsid w:val="002437B2"/>
    <w:rsid w:val="002437D8"/>
    <w:rsid w:val="00243B11"/>
    <w:rsid w:val="00243B5A"/>
    <w:rsid w:val="00243FE5"/>
    <w:rsid w:val="0024449C"/>
    <w:rsid w:val="00244B5E"/>
    <w:rsid w:val="00244D13"/>
    <w:rsid w:val="00245E2B"/>
    <w:rsid w:val="00246152"/>
    <w:rsid w:val="002465B5"/>
    <w:rsid w:val="002465D5"/>
    <w:rsid w:val="00247211"/>
    <w:rsid w:val="00247579"/>
    <w:rsid w:val="002475FA"/>
    <w:rsid w:val="002478CD"/>
    <w:rsid w:val="00247A9B"/>
    <w:rsid w:val="00247D59"/>
    <w:rsid w:val="00250353"/>
    <w:rsid w:val="002505A7"/>
    <w:rsid w:val="00250E4B"/>
    <w:rsid w:val="0025131C"/>
    <w:rsid w:val="002514E1"/>
    <w:rsid w:val="00251D9D"/>
    <w:rsid w:val="00251DF5"/>
    <w:rsid w:val="0025208F"/>
    <w:rsid w:val="00252AC5"/>
    <w:rsid w:val="00253397"/>
    <w:rsid w:val="002533C6"/>
    <w:rsid w:val="002536FD"/>
    <w:rsid w:val="00253C77"/>
    <w:rsid w:val="00254D0E"/>
    <w:rsid w:val="002555F3"/>
    <w:rsid w:val="00255759"/>
    <w:rsid w:val="00255C9E"/>
    <w:rsid w:val="00255F40"/>
    <w:rsid w:val="00256209"/>
    <w:rsid w:val="00256878"/>
    <w:rsid w:val="00257171"/>
    <w:rsid w:val="0025781C"/>
    <w:rsid w:val="002578FD"/>
    <w:rsid w:val="00260C59"/>
    <w:rsid w:val="00260D2F"/>
    <w:rsid w:val="00260F51"/>
    <w:rsid w:val="002620C0"/>
    <w:rsid w:val="002621BA"/>
    <w:rsid w:val="00262375"/>
    <w:rsid w:val="00262911"/>
    <w:rsid w:val="00262EAC"/>
    <w:rsid w:val="002630A3"/>
    <w:rsid w:val="002631A0"/>
    <w:rsid w:val="002632D9"/>
    <w:rsid w:val="0026377A"/>
    <w:rsid w:val="002640DC"/>
    <w:rsid w:val="002646C1"/>
    <w:rsid w:val="00264745"/>
    <w:rsid w:val="00264C72"/>
    <w:rsid w:val="00265ED9"/>
    <w:rsid w:val="002661FA"/>
    <w:rsid w:val="002673F6"/>
    <w:rsid w:val="002677E8"/>
    <w:rsid w:val="00267D45"/>
    <w:rsid w:val="00267EB8"/>
    <w:rsid w:val="00270205"/>
    <w:rsid w:val="00270398"/>
    <w:rsid w:val="0027073F"/>
    <w:rsid w:val="00270EAA"/>
    <w:rsid w:val="00270FEE"/>
    <w:rsid w:val="002710F6"/>
    <w:rsid w:val="002717DB"/>
    <w:rsid w:val="002729E6"/>
    <w:rsid w:val="00273915"/>
    <w:rsid w:val="00273A2D"/>
    <w:rsid w:val="00273DB6"/>
    <w:rsid w:val="00273F19"/>
    <w:rsid w:val="0027451D"/>
    <w:rsid w:val="00274B9D"/>
    <w:rsid w:val="00274EC7"/>
    <w:rsid w:val="002754C4"/>
    <w:rsid w:val="00275B1E"/>
    <w:rsid w:val="00275EAC"/>
    <w:rsid w:val="00276464"/>
    <w:rsid w:val="0027685F"/>
    <w:rsid w:val="00276C0A"/>
    <w:rsid w:val="00276C2A"/>
    <w:rsid w:val="00277226"/>
    <w:rsid w:val="0027789F"/>
    <w:rsid w:val="0028092A"/>
    <w:rsid w:val="00280B2E"/>
    <w:rsid w:val="002814AA"/>
    <w:rsid w:val="002816B9"/>
    <w:rsid w:val="00281907"/>
    <w:rsid w:val="00281FBE"/>
    <w:rsid w:val="00282109"/>
    <w:rsid w:val="00282574"/>
    <w:rsid w:val="002827B6"/>
    <w:rsid w:val="00282C2D"/>
    <w:rsid w:val="00282D6D"/>
    <w:rsid w:val="00282E83"/>
    <w:rsid w:val="00283739"/>
    <w:rsid w:val="002838D2"/>
    <w:rsid w:val="00283CA3"/>
    <w:rsid w:val="00283ECC"/>
    <w:rsid w:val="002857E2"/>
    <w:rsid w:val="00285968"/>
    <w:rsid w:val="002859F5"/>
    <w:rsid w:val="00285E6A"/>
    <w:rsid w:val="002865B6"/>
    <w:rsid w:val="00286F21"/>
    <w:rsid w:val="00287209"/>
    <w:rsid w:val="00287C47"/>
    <w:rsid w:val="0029021E"/>
    <w:rsid w:val="0029071A"/>
    <w:rsid w:val="00290A95"/>
    <w:rsid w:val="00290ECA"/>
    <w:rsid w:val="002911C0"/>
    <w:rsid w:val="002914AF"/>
    <w:rsid w:val="00291AA9"/>
    <w:rsid w:val="00292555"/>
    <w:rsid w:val="00292644"/>
    <w:rsid w:val="00292AD7"/>
    <w:rsid w:val="00292F1B"/>
    <w:rsid w:val="0029308D"/>
    <w:rsid w:val="00293E3A"/>
    <w:rsid w:val="0029577F"/>
    <w:rsid w:val="0029598C"/>
    <w:rsid w:val="0029648A"/>
    <w:rsid w:val="002968D1"/>
    <w:rsid w:val="00296BEF"/>
    <w:rsid w:val="002976C5"/>
    <w:rsid w:val="0029794D"/>
    <w:rsid w:val="00297BA7"/>
    <w:rsid w:val="00297DFF"/>
    <w:rsid w:val="002A09CB"/>
    <w:rsid w:val="002A0B86"/>
    <w:rsid w:val="002A0EF5"/>
    <w:rsid w:val="002A1384"/>
    <w:rsid w:val="002A14DB"/>
    <w:rsid w:val="002A1688"/>
    <w:rsid w:val="002A2333"/>
    <w:rsid w:val="002A2F5E"/>
    <w:rsid w:val="002A36D2"/>
    <w:rsid w:val="002A3883"/>
    <w:rsid w:val="002A3B82"/>
    <w:rsid w:val="002A4C4E"/>
    <w:rsid w:val="002A4CD1"/>
    <w:rsid w:val="002A52EF"/>
    <w:rsid w:val="002A5391"/>
    <w:rsid w:val="002A69FF"/>
    <w:rsid w:val="002A76F9"/>
    <w:rsid w:val="002A7A08"/>
    <w:rsid w:val="002A7ECA"/>
    <w:rsid w:val="002B0A26"/>
    <w:rsid w:val="002B0A37"/>
    <w:rsid w:val="002B0CE5"/>
    <w:rsid w:val="002B1860"/>
    <w:rsid w:val="002B2CCA"/>
    <w:rsid w:val="002B315A"/>
    <w:rsid w:val="002B38F8"/>
    <w:rsid w:val="002B3AF3"/>
    <w:rsid w:val="002B3C62"/>
    <w:rsid w:val="002B486F"/>
    <w:rsid w:val="002B5293"/>
    <w:rsid w:val="002B53EF"/>
    <w:rsid w:val="002B54AC"/>
    <w:rsid w:val="002B550A"/>
    <w:rsid w:val="002B57B8"/>
    <w:rsid w:val="002B5873"/>
    <w:rsid w:val="002B5B56"/>
    <w:rsid w:val="002B5B9D"/>
    <w:rsid w:val="002B5E48"/>
    <w:rsid w:val="002B6770"/>
    <w:rsid w:val="002B6A6C"/>
    <w:rsid w:val="002B7617"/>
    <w:rsid w:val="002B78F1"/>
    <w:rsid w:val="002B79CB"/>
    <w:rsid w:val="002C02F4"/>
    <w:rsid w:val="002C08E3"/>
    <w:rsid w:val="002C118D"/>
    <w:rsid w:val="002C1754"/>
    <w:rsid w:val="002C1794"/>
    <w:rsid w:val="002C19EA"/>
    <w:rsid w:val="002C1C4F"/>
    <w:rsid w:val="002C2675"/>
    <w:rsid w:val="002C2D16"/>
    <w:rsid w:val="002C2D74"/>
    <w:rsid w:val="002C310E"/>
    <w:rsid w:val="002C3B4F"/>
    <w:rsid w:val="002C416A"/>
    <w:rsid w:val="002C4224"/>
    <w:rsid w:val="002C429B"/>
    <w:rsid w:val="002C4960"/>
    <w:rsid w:val="002C4AC1"/>
    <w:rsid w:val="002C5291"/>
    <w:rsid w:val="002C535A"/>
    <w:rsid w:val="002C5396"/>
    <w:rsid w:val="002C56F5"/>
    <w:rsid w:val="002C61ED"/>
    <w:rsid w:val="002C66E8"/>
    <w:rsid w:val="002C6AFB"/>
    <w:rsid w:val="002C6C1C"/>
    <w:rsid w:val="002C6D3B"/>
    <w:rsid w:val="002C6E47"/>
    <w:rsid w:val="002C7009"/>
    <w:rsid w:val="002C72AB"/>
    <w:rsid w:val="002C7A82"/>
    <w:rsid w:val="002C7C9C"/>
    <w:rsid w:val="002D0493"/>
    <w:rsid w:val="002D0544"/>
    <w:rsid w:val="002D081D"/>
    <w:rsid w:val="002D08BD"/>
    <w:rsid w:val="002D1815"/>
    <w:rsid w:val="002D29E4"/>
    <w:rsid w:val="002D3141"/>
    <w:rsid w:val="002D43C2"/>
    <w:rsid w:val="002D4450"/>
    <w:rsid w:val="002D47F9"/>
    <w:rsid w:val="002D48CE"/>
    <w:rsid w:val="002D4AD3"/>
    <w:rsid w:val="002D4BFE"/>
    <w:rsid w:val="002D4CD8"/>
    <w:rsid w:val="002D51C4"/>
    <w:rsid w:val="002D5B2A"/>
    <w:rsid w:val="002D5FE0"/>
    <w:rsid w:val="002D701B"/>
    <w:rsid w:val="002D79F8"/>
    <w:rsid w:val="002E00E5"/>
    <w:rsid w:val="002E020C"/>
    <w:rsid w:val="002E04C9"/>
    <w:rsid w:val="002E0CDD"/>
    <w:rsid w:val="002E0FF1"/>
    <w:rsid w:val="002E15A8"/>
    <w:rsid w:val="002E1C38"/>
    <w:rsid w:val="002E2A20"/>
    <w:rsid w:val="002E3003"/>
    <w:rsid w:val="002E37EB"/>
    <w:rsid w:val="002E39EF"/>
    <w:rsid w:val="002E4227"/>
    <w:rsid w:val="002E46FF"/>
    <w:rsid w:val="002E4A71"/>
    <w:rsid w:val="002E4FCD"/>
    <w:rsid w:val="002E5043"/>
    <w:rsid w:val="002E5397"/>
    <w:rsid w:val="002E5E67"/>
    <w:rsid w:val="002E5E90"/>
    <w:rsid w:val="002E619F"/>
    <w:rsid w:val="002E62C3"/>
    <w:rsid w:val="002E6912"/>
    <w:rsid w:val="002E6A42"/>
    <w:rsid w:val="002E6EC3"/>
    <w:rsid w:val="002E779F"/>
    <w:rsid w:val="002E78E8"/>
    <w:rsid w:val="002E79D6"/>
    <w:rsid w:val="002E7C0B"/>
    <w:rsid w:val="002E7D02"/>
    <w:rsid w:val="002E7E3A"/>
    <w:rsid w:val="002F0224"/>
    <w:rsid w:val="002F0633"/>
    <w:rsid w:val="002F0ADD"/>
    <w:rsid w:val="002F0BB3"/>
    <w:rsid w:val="002F0DCF"/>
    <w:rsid w:val="002F0F3F"/>
    <w:rsid w:val="002F0FF6"/>
    <w:rsid w:val="002F101E"/>
    <w:rsid w:val="002F127A"/>
    <w:rsid w:val="002F1427"/>
    <w:rsid w:val="002F1956"/>
    <w:rsid w:val="002F1CD4"/>
    <w:rsid w:val="002F1E82"/>
    <w:rsid w:val="002F2388"/>
    <w:rsid w:val="002F2416"/>
    <w:rsid w:val="002F2A38"/>
    <w:rsid w:val="002F3C7A"/>
    <w:rsid w:val="002F3E4C"/>
    <w:rsid w:val="002F4635"/>
    <w:rsid w:val="002F5358"/>
    <w:rsid w:val="002F5813"/>
    <w:rsid w:val="002F5AF7"/>
    <w:rsid w:val="002F5BC6"/>
    <w:rsid w:val="002F5F1E"/>
    <w:rsid w:val="002F66F2"/>
    <w:rsid w:val="002F6F8E"/>
    <w:rsid w:val="002F7157"/>
    <w:rsid w:val="002F739D"/>
    <w:rsid w:val="002F779D"/>
    <w:rsid w:val="003000FE"/>
    <w:rsid w:val="003010E8"/>
    <w:rsid w:val="00301CB6"/>
    <w:rsid w:val="00301DCD"/>
    <w:rsid w:val="003024D4"/>
    <w:rsid w:val="00302CE2"/>
    <w:rsid w:val="003032D4"/>
    <w:rsid w:val="00303DA6"/>
    <w:rsid w:val="003044EB"/>
    <w:rsid w:val="00304AE7"/>
    <w:rsid w:val="00304AE8"/>
    <w:rsid w:val="00305B7A"/>
    <w:rsid w:val="0030614E"/>
    <w:rsid w:val="00306679"/>
    <w:rsid w:val="003069BB"/>
    <w:rsid w:val="00306D64"/>
    <w:rsid w:val="003070B3"/>
    <w:rsid w:val="003073BC"/>
    <w:rsid w:val="00307531"/>
    <w:rsid w:val="0030767C"/>
    <w:rsid w:val="00307C87"/>
    <w:rsid w:val="00307E7F"/>
    <w:rsid w:val="00311019"/>
    <w:rsid w:val="00311515"/>
    <w:rsid w:val="00311517"/>
    <w:rsid w:val="003118BB"/>
    <w:rsid w:val="00312D1D"/>
    <w:rsid w:val="00313556"/>
    <w:rsid w:val="00313EE0"/>
    <w:rsid w:val="00314538"/>
    <w:rsid w:val="0031475F"/>
    <w:rsid w:val="00314F34"/>
    <w:rsid w:val="0031517D"/>
    <w:rsid w:val="003152FA"/>
    <w:rsid w:val="00315BA7"/>
    <w:rsid w:val="00315BFB"/>
    <w:rsid w:val="00316226"/>
    <w:rsid w:val="00316EAA"/>
    <w:rsid w:val="00316FB6"/>
    <w:rsid w:val="003172A7"/>
    <w:rsid w:val="003174A7"/>
    <w:rsid w:val="00317874"/>
    <w:rsid w:val="00317EB3"/>
    <w:rsid w:val="00320999"/>
    <w:rsid w:val="00321623"/>
    <w:rsid w:val="00321695"/>
    <w:rsid w:val="0032174B"/>
    <w:rsid w:val="003217D0"/>
    <w:rsid w:val="00321F41"/>
    <w:rsid w:val="00321FB0"/>
    <w:rsid w:val="0032303C"/>
    <w:rsid w:val="00323110"/>
    <w:rsid w:val="003232F0"/>
    <w:rsid w:val="00323720"/>
    <w:rsid w:val="00323AE9"/>
    <w:rsid w:val="00323CC1"/>
    <w:rsid w:val="00323DBD"/>
    <w:rsid w:val="00323DF1"/>
    <w:rsid w:val="00324032"/>
    <w:rsid w:val="0032449F"/>
    <w:rsid w:val="00325400"/>
    <w:rsid w:val="003257E0"/>
    <w:rsid w:val="0032588B"/>
    <w:rsid w:val="00325FB4"/>
    <w:rsid w:val="0032621B"/>
    <w:rsid w:val="003265F1"/>
    <w:rsid w:val="0032685B"/>
    <w:rsid w:val="0032691B"/>
    <w:rsid w:val="00327C71"/>
    <w:rsid w:val="00327F1B"/>
    <w:rsid w:val="00327FE2"/>
    <w:rsid w:val="00330376"/>
    <w:rsid w:val="0033068A"/>
    <w:rsid w:val="0033185F"/>
    <w:rsid w:val="003319F2"/>
    <w:rsid w:val="00331A79"/>
    <w:rsid w:val="00331F51"/>
    <w:rsid w:val="003325E3"/>
    <w:rsid w:val="00332A0B"/>
    <w:rsid w:val="00332AA3"/>
    <w:rsid w:val="00332D5E"/>
    <w:rsid w:val="00333081"/>
    <w:rsid w:val="003330B5"/>
    <w:rsid w:val="00333229"/>
    <w:rsid w:val="00333EA0"/>
    <w:rsid w:val="00334B01"/>
    <w:rsid w:val="00335018"/>
    <w:rsid w:val="00335061"/>
    <w:rsid w:val="0033549A"/>
    <w:rsid w:val="00335591"/>
    <w:rsid w:val="003359D0"/>
    <w:rsid w:val="00335D7F"/>
    <w:rsid w:val="00336370"/>
    <w:rsid w:val="0033647F"/>
    <w:rsid w:val="00336BD6"/>
    <w:rsid w:val="003374F0"/>
    <w:rsid w:val="00337D8D"/>
    <w:rsid w:val="00340147"/>
    <w:rsid w:val="003402BC"/>
    <w:rsid w:val="00340AF9"/>
    <w:rsid w:val="00340D53"/>
    <w:rsid w:val="00340DE3"/>
    <w:rsid w:val="00340F1B"/>
    <w:rsid w:val="00341670"/>
    <w:rsid w:val="003418B1"/>
    <w:rsid w:val="00341A81"/>
    <w:rsid w:val="00341A9E"/>
    <w:rsid w:val="00341E97"/>
    <w:rsid w:val="00342E39"/>
    <w:rsid w:val="0034359E"/>
    <w:rsid w:val="003443AC"/>
    <w:rsid w:val="003447E5"/>
    <w:rsid w:val="00344BE5"/>
    <w:rsid w:val="00344C00"/>
    <w:rsid w:val="003462E6"/>
    <w:rsid w:val="003466F5"/>
    <w:rsid w:val="00346AE6"/>
    <w:rsid w:val="00346C9B"/>
    <w:rsid w:val="0034714E"/>
    <w:rsid w:val="003474D4"/>
    <w:rsid w:val="0034768B"/>
    <w:rsid w:val="00347D74"/>
    <w:rsid w:val="00347DB0"/>
    <w:rsid w:val="00350263"/>
    <w:rsid w:val="00350552"/>
    <w:rsid w:val="00350705"/>
    <w:rsid w:val="00350BDA"/>
    <w:rsid w:val="00350C5D"/>
    <w:rsid w:val="00350CE5"/>
    <w:rsid w:val="00351306"/>
    <w:rsid w:val="00351943"/>
    <w:rsid w:val="003520C4"/>
    <w:rsid w:val="00352313"/>
    <w:rsid w:val="0035282D"/>
    <w:rsid w:val="00352A01"/>
    <w:rsid w:val="00352AFC"/>
    <w:rsid w:val="00352D3C"/>
    <w:rsid w:val="00352EFA"/>
    <w:rsid w:val="003531CE"/>
    <w:rsid w:val="00353317"/>
    <w:rsid w:val="00353592"/>
    <w:rsid w:val="003550C8"/>
    <w:rsid w:val="003551C4"/>
    <w:rsid w:val="0035553D"/>
    <w:rsid w:val="00355D82"/>
    <w:rsid w:val="00355F16"/>
    <w:rsid w:val="00355F8E"/>
    <w:rsid w:val="003560EE"/>
    <w:rsid w:val="0035665B"/>
    <w:rsid w:val="00356BE1"/>
    <w:rsid w:val="00356CA7"/>
    <w:rsid w:val="00356FF4"/>
    <w:rsid w:val="0036000B"/>
    <w:rsid w:val="00360656"/>
    <w:rsid w:val="003607F8"/>
    <w:rsid w:val="00360C3A"/>
    <w:rsid w:val="00360E41"/>
    <w:rsid w:val="00361448"/>
    <w:rsid w:val="0036160F"/>
    <w:rsid w:val="00363AB9"/>
    <w:rsid w:val="0036401A"/>
    <w:rsid w:val="00364E4E"/>
    <w:rsid w:val="00365337"/>
    <w:rsid w:val="003654FD"/>
    <w:rsid w:val="00365840"/>
    <w:rsid w:val="003660BC"/>
    <w:rsid w:val="00366546"/>
    <w:rsid w:val="003667AD"/>
    <w:rsid w:val="00366DC5"/>
    <w:rsid w:val="00366E19"/>
    <w:rsid w:val="00367A9A"/>
    <w:rsid w:val="00367AA0"/>
    <w:rsid w:val="00367DFF"/>
    <w:rsid w:val="003700FA"/>
    <w:rsid w:val="00370378"/>
    <w:rsid w:val="003705E5"/>
    <w:rsid w:val="003707F4"/>
    <w:rsid w:val="00370E3E"/>
    <w:rsid w:val="00371197"/>
    <w:rsid w:val="003716D7"/>
    <w:rsid w:val="00371B4B"/>
    <w:rsid w:val="00373494"/>
    <w:rsid w:val="00373530"/>
    <w:rsid w:val="003738A8"/>
    <w:rsid w:val="00373C09"/>
    <w:rsid w:val="003741F6"/>
    <w:rsid w:val="003744B6"/>
    <w:rsid w:val="003745AA"/>
    <w:rsid w:val="00374BA7"/>
    <w:rsid w:val="00374D38"/>
    <w:rsid w:val="00375B42"/>
    <w:rsid w:val="00375F56"/>
    <w:rsid w:val="00376078"/>
    <w:rsid w:val="00376266"/>
    <w:rsid w:val="00376566"/>
    <w:rsid w:val="00376B74"/>
    <w:rsid w:val="00376C94"/>
    <w:rsid w:val="00376E64"/>
    <w:rsid w:val="0037712E"/>
    <w:rsid w:val="00377E02"/>
    <w:rsid w:val="0038096A"/>
    <w:rsid w:val="00380AB2"/>
    <w:rsid w:val="00380C17"/>
    <w:rsid w:val="00381B6D"/>
    <w:rsid w:val="00381CBD"/>
    <w:rsid w:val="00381E16"/>
    <w:rsid w:val="00382337"/>
    <w:rsid w:val="00382AD3"/>
    <w:rsid w:val="00383F76"/>
    <w:rsid w:val="0038421F"/>
    <w:rsid w:val="003843C3"/>
    <w:rsid w:val="00384E1F"/>
    <w:rsid w:val="003863ED"/>
    <w:rsid w:val="00386975"/>
    <w:rsid w:val="0038708C"/>
    <w:rsid w:val="00387473"/>
    <w:rsid w:val="00387679"/>
    <w:rsid w:val="00387EAF"/>
    <w:rsid w:val="00390139"/>
    <w:rsid w:val="00390AD6"/>
    <w:rsid w:val="00390D02"/>
    <w:rsid w:val="00390E48"/>
    <w:rsid w:val="00391041"/>
    <w:rsid w:val="003910D9"/>
    <w:rsid w:val="00392304"/>
    <w:rsid w:val="00392806"/>
    <w:rsid w:val="00393BC3"/>
    <w:rsid w:val="0039407F"/>
    <w:rsid w:val="00394E75"/>
    <w:rsid w:val="00394EC7"/>
    <w:rsid w:val="003951E0"/>
    <w:rsid w:val="0039544E"/>
    <w:rsid w:val="0039576B"/>
    <w:rsid w:val="003965E3"/>
    <w:rsid w:val="0039668D"/>
    <w:rsid w:val="0039766B"/>
    <w:rsid w:val="00397AC8"/>
    <w:rsid w:val="00397AC9"/>
    <w:rsid w:val="00397FD6"/>
    <w:rsid w:val="003A0273"/>
    <w:rsid w:val="003A09DF"/>
    <w:rsid w:val="003A0A6C"/>
    <w:rsid w:val="003A0BE7"/>
    <w:rsid w:val="003A1841"/>
    <w:rsid w:val="003A21A8"/>
    <w:rsid w:val="003A25BE"/>
    <w:rsid w:val="003A278D"/>
    <w:rsid w:val="003A2F30"/>
    <w:rsid w:val="003A311F"/>
    <w:rsid w:val="003A3BC7"/>
    <w:rsid w:val="003A3F4A"/>
    <w:rsid w:val="003A4C3B"/>
    <w:rsid w:val="003A5B12"/>
    <w:rsid w:val="003A6019"/>
    <w:rsid w:val="003A66B4"/>
    <w:rsid w:val="003A6966"/>
    <w:rsid w:val="003A7060"/>
    <w:rsid w:val="003A7427"/>
    <w:rsid w:val="003A74B1"/>
    <w:rsid w:val="003A76F3"/>
    <w:rsid w:val="003A7928"/>
    <w:rsid w:val="003A7E31"/>
    <w:rsid w:val="003B016D"/>
    <w:rsid w:val="003B01D7"/>
    <w:rsid w:val="003B0C87"/>
    <w:rsid w:val="003B117D"/>
    <w:rsid w:val="003B15F0"/>
    <w:rsid w:val="003B19B1"/>
    <w:rsid w:val="003B19BC"/>
    <w:rsid w:val="003B1F0B"/>
    <w:rsid w:val="003B24D8"/>
    <w:rsid w:val="003B2A1C"/>
    <w:rsid w:val="003B2C5A"/>
    <w:rsid w:val="003B322F"/>
    <w:rsid w:val="003B3786"/>
    <w:rsid w:val="003B37B2"/>
    <w:rsid w:val="003B4290"/>
    <w:rsid w:val="003B44B2"/>
    <w:rsid w:val="003B496D"/>
    <w:rsid w:val="003B4F70"/>
    <w:rsid w:val="003B50EF"/>
    <w:rsid w:val="003B527F"/>
    <w:rsid w:val="003B556B"/>
    <w:rsid w:val="003B58A6"/>
    <w:rsid w:val="003B5EAC"/>
    <w:rsid w:val="003B6750"/>
    <w:rsid w:val="003B703F"/>
    <w:rsid w:val="003B7B77"/>
    <w:rsid w:val="003B7E45"/>
    <w:rsid w:val="003B7E87"/>
    <w:rsid w:val="003C2274"/>
    <w:rsid w:val="003C271B"/>
    <w:rsid w:val="003C2A50"/>
    <w:rsid w:val="003C2CF9"/>
    <w:rsid w:val="003C35BD"/>
    <w:rsid w:val="003C36AC"/>
    <w:rsid w:val="003C4534"/>
    <w:rsid w:val="003C48DF"/>
    <w:rsid w:val="003C578C"/>
    <w:rsid w:val="003C6889"/>
    <w:rsid w:val="003C72C4"/>
    <w:rsid w:val="003D0079"/>
    <w:rsid w:val="003D15BF"/>
    <w:rsid w:val="003D21F0"/>
    <w:rsid w:val="003D2205"/>
    <w:rsid w:val="003D283F"/>
    <w:rsid w:val="003D29AA"/>
    <w:rsid w:val="003D2B96"/>
    <w:rsid w:val="003D2D7D"/>
    <w:rsid w:val="003D31CD"/>
    <w:rsid w:val="003D32B9"/>
    <w:rsid w:val="003D3825"/>
    <w:rsid w:val="003D3DF0"/>
    <w:rsid w:val="003D41B0"/>
    <w:rsid w:val="003D4323"/>
    <w:rsid w:val="003D4AF8"/>
    <w:rsid w:val="003D521F"/>
    <w:rsid w:val="003D5232"/>
    <w:rsid w:val="003D53E6"/>
    <w:rsid w:val="003D5BD0"/>
    <w:rsid w:val="003D5D79"/>
    <w:rsid w:val="003D61EF"/>
    <w:rsid w:val="003D6285"/>
    <w:rsid w:val="003D6796"/>
    <w:rsid w:val="003D6808"/>
    <w:rsid w:val="003D6A87"/>
    <w:rsid w:val="003D6B50"/>
    <w:rsid w:val="003D786F"/>
    <w:rsid w:val="003D78AD"/>
    <w:rsid w:val="003D7D7B"/>
    <w:rsid w:val="003D7F7C"/>
    <w:rsid w:val="003E0091"/>
    <w:rsid w:val="003E01F7"/>
    <w:rsid w:val="003E090D"/>
    <w:rsid w:val="003E0F8F"/>
    <w:rsid w:val="003E1856"/>
    <w:rsid w:val="003E1EF0"/>
    <w:rsid w:val="003E289B"/>
    <w:rsid w:val="003E296E"/>
    <w:rsid w:val="003E2A81"/>
    <w:rsid w:val="003E2DBF"/>
    <w:rsid w:val="003E31FC"/>
    <w:rsid w:val="003E3787"/>
    <w:rsid w:val="003E3E82"/>
    <w:rsid w:val="003E4041"/>
    <w:rsid w:val="003E47BA"/>
    <w:rsid w:val="003E48FC"/>
    <w:rsid w:val="003E5312"/>
    <w:rsid w:val="003E537D"/>
    <w:rsid w:val="003E55DD"/>
    <w:rsid w:val="003E55F0"/>
    <w:rsid w:val="003E5E60"/>
    <w:rsid w:val="003E704A"/>
    <w:rsid w:val="003E7246"/>
    <w:rsid w:val="003E72E3"/>
    <w:rsid w:val="003E773F"/>
    <w:rsid w:val="003E7BDE"/>
    <w:rsid w:val="003E7D6F"/>
    <w:rsid w:val="003E7F46"/>
    <w:rsid w:val="003F08B9"/>
    <w:rsid w:val="003F09A5"/>
    <w:rsid w:val="003F0D04"/>
    <w:rsid w:val="003F0EE2"/>
    <w:rsid w:val="003F2452"/>
    <w:rsid w:val="003F25F8"/>
    <w:rsid w:val="003F26ED"/>
    <w:rsid w:val="003F27FF"/>
    <w:rsid w:val="003F3305"/>
    <w:rsid w:val="003F33E7"/>
    <w:rsid w:val="003F39A0"/>
    <w:rsid w:val="003F462C"/>
    <w:rsid w:val="003F4EDB"/>
    <w:rsid w:val="003F5291"/>
    <w:rsid w:val="003F6210"/>
    <w:rsid w:val="003F633A"/>
    <w:rsid w:val="003F69B5"/>
    <w:rsid w:val="003F796C"/>
    <w:rsid w:val="0040072C"/>
    <w:rsid w:val="004007D0"/>
    <w:rsid w:val="00400B26"/>
    <w:rsid w:val="0040164C"/>
    <w:rsid w:val="00401836"/>
    <w:rsid w:val="00401B5E"/>
    <w:rsid w:val="0040276B"/>
    <w:rsid w:val="0040299D"/>
    <w:rsid w:val="00402A9A"/>
    <w:rsid w:val="00402BBB"/>
    <w:rsid w:val="00402D77"/>
    <w:rsid w:val="00402F04"/>
    <w:rsid w:val="00403235"/>
    <w:rsid w:val="004037C9"/>
    <w:rsid w:val="00403B0F"/>
    <w:rsid w:val="00404010"/>
    <w:rsid w:val="00404409"/>
    <w:rsid w:val="0040489E"/>
    <w:rsid w:val="00404BEA"/>
    <w:rsid w:val="0040501F"/>
    <w:rsid w:val="004050CE"/>
    <w:rsid w:val="004054FE"/>
    <w:rsid w:val="004055A6"/>
    <w:rsid w:val="004055B2"/>
    <w:rsid w:val="00405C27"/>
    <w:rsid w:val="00405E69"/>
    <w:rsid w:val="00406476"/>
    <w:rsid w:val="004066D2"/>
    <w:rsid w:val="00406931"/>
    <w:rsid w:val="00406C2B"/>
    <w:rsid w:val="00406EC9"/>
    <w:rsid w:val="00406F53"/>
    <w:rsid w:val="00407139"/>
    <w:rsid w:val="00407250"/>
    <w:rsid w:val="00407613"/>
    <w:rsid w:val="0040783F"/>
    <w:rsid w:val="00407AF6"/>
    <w:rsid w:val="00410061"/>
    <w:rsid w:val="00410351"/>
    <w:rsid w:val="00410BCA"/>
    <w:rsid w:val="00410E38"/>
    <w:rsid w:val="00410EAA"/>
    <w:rsid w:val="00411636"/>
    <w:rsid w:val="0041174E"/>
    <w:rsid w:val="0041189F"/>
    <w:rsid w:val="004119C3"/>
    <w:rsid w:val="00411E2F"/>
    <w:rsid w:val="00412B78"/>
    <w:rsid w:val="00412C87"/>
    <w:rsid w:val="00413E86"/>
    <w:rsid w:val="00413F92"/>
    <w:rsid w:val="0041468B"/>
    <w:rsid w:val="00414944"/>
    <w:rsid w:val="0041508C"/>
    <w:rsid w:val="004150CC"/>
    <w:rsid w:val="0041565C"/>
    <w:rsid w:val="004156C5"/>
    <w:rsid w:val="00415A79"/>
    <w:rsid w:val="00416C67"/>
    <w:rsid w:val="004170FD"/>
    <w:rsid w:val="004173A2"/>
    <w:rsid w:val="00417B90"/>
    <w:rsid w:val="004201CB"/>
    <w:rsid w:val="004202DB"/>
    <w:rsid w:val="00420707"/>
    <w:rsid w:val="004213DC"/>
    <w:rsid w:val="00422048"/>
    <w:rsid w:val="00422327"/>
    <w:rsid w:val="004223A2"/>
    <w:rsid w:val="00422435"/>
    <w:rsid w:val="004232EB"/>
    <w:rsid w:val="0042342C"/>
    <w:rsid w:val="00423434"/>
    <w:rsid w:val="00423D96"/>
    <w:rsid w:val="00423DCF"/>
    <w:rsid w:val="00424386"/>
    <w:rsid w:val="00424796"/>
    <w:rsid w:val="004254A4"/>
    <w:rsid w:val="004254AD"/>
    <w:rsid w:val="0042597D"/>
    <w:rsid w:val="004269D6"/>
    <w:rsid w:val="00426E2C"/>
    <w:rsid w:val="00426E92"/>
    <w:rsid w:val="00426E98"/>
    <w:rsid w:val="00427172"/>
    <w:rsid w:val="00427487"/>
    <w:rsid w:val="00427CE7"/>
    <w:rsid w:val="00427D36"/>
    <w:rsid w:val="00427D99"/>
    <w:rsid w:val="00427F4F"/>
    <w:rsid w:val="0043008F"/>
    <w:rsid w:val="00430479"/>
    <w:rsid w:val="0043091C"/>
    <w:rsid w:val="00430938"/>
    <w:rsid w:val="00430996"/>
    <w:rsid w:val="00431155"/>
    <w:rsid w:val="004315EB"/>
    <w:rsid w:val="00431A8D"/>
    <w:rsid w:val="00431AE0"/>
    <w:rsid w:val="00431B0A"/>
    <w:rsid w:val="00431EFA"/>
    <w:rsid w:val="00431F25"/>
    <w:rsid w:val="00432011"/>
    <w:rsid w:val="004324F4"/>
    <w:rsid w:val="00432C02"/>
    <w:rsid w:val="0043382B"/>
    <w:rsid w:val="00433C14"/>
    <w:rsid w:val="00434061"/>
    <w:rsid w:val="004345E7"/>
    <w:rsid w:val="0043526A"/>
    <w:rsid w:val="004354CF"/>
    <w:rsid w:val="0043564B"/>
    <w:rsid w:val="004356A4"/>
    <w:rsid w:val="00435EB9"/>
    <w:rsid w:val="00436156"/>
    <w:rsid w:val="00436349"/>
    <w:rsid w:val="004368CE"/>
    <w:rsid w:val="00436E4D"/>
    <w:rsid w:val="00437895"/>
    <w:rsid w:val="004407F5"/>
    <w:rsid w:val="004408B3"/>
    <w:rsid w:val="0044138F"/>
    <w:rsid w:val="00441422"/>
    <w:rsid w:val="0044179A"/>
    <w:rsid w:val="00441907"/>
    <w:rsid w:val="00441D60"/>
    <w:rsid w:val="004426EA"/>
    <w:rsid w:val="00442E2A"/>
    <w:rsid w:val="00442E36"/>
    <w:rsid w:val="004433B2"/>
    <w:rsid w:val="00443691"/>
    <w:rsid w:val="00443809"/>
    <w:rsid w:val="00443BD5"/>
    <w:rsid w:val="00443CB3"/>
    <w:rsid w:val="00443FFA"/>
    <w:rsid w:val="004443A5"/>
    <w:rsid w:val="00444A88"/>
    <w:rsid w:val="00444AAC"/>
    <w:rsid w:val="00444C13"/>
    <w:rsid w:val="00444D3C"/>
    <w:rsid w:val="00444DE5"/>
    <w:rsid w:val="00444EA3"/>
    <w:rsid w:val="004451F8"/>
    <w:rsid w:val="00445C44"/>
    <w:rsid w:val="00446A62"/>
    <w:rsid w:val="00446FAA"/>
    <w:rsid w:val="00447048"/>
    <w:rsid w:val="00447220"/>
    <w:rsid w:val="00447728"/>
    <w:rsid w:val="00447EBA"/>
    <w:rsid w:val="00450B1C"/>
    <w:rsid w:val="00451275"/>
    <w:rsid w:val="004519AA"/>
    <w:rsid w:val="00453E4B"/>
    <w:rsid w:val="004542CB"/>
    <w:rsid w:val="00454333"/>
    <w:rsid w:val="0045457A"/>
    <w:rsid w:val="00455057"/>
    <w:rsid w:val="004556A0"/>
    <w:rsid w:val="00455912"/>
    <w:rsid w:val="0045714E"/>
    <w:rsid w:val="00457A19"/>
    <w:rsid w:val="00457C75"/>
    <w:rsid w:val="0046001E"/>
    <w:rsid w:val="00460808"/>
    <w:rsid w:val="004608FA"/>
    <w:rsid w:val="00460B91"/>
    <w:rsid w:val="004611EC"/>
    <w:rsid w:val="00461E3D"/>
    <w:rsid w:val="00463267"/>
    <w:rsid w:val="0046328C"/>
    <w:rsid w:val="0046330A"/>
    <w:rsid w:val="00463A06"/>
    <w:rsid w:val="00463C13"/>
    <w:rsid w:val="00463E63"/>
    <w:rsid w:val="00463E70"/>
    <w:rsid w:val="00463F1A"/>
    <w:rsid w:val="004641BE"/>
    <w:rsid w:val="004646CC"/>
    <w:rsid w:val="00465AF0"/>
    <w:rsid w:val="00466D10"/>
    <w:rsid w:val="00466FC7"/>
    <w:rsid w:val="004672D5"/>
    <w:rsid w:val="00467AFF"/>
    <w:rsid w:val="00467C01"/>
    <w:rsid w:val="00470828"/>
    <w:rsid w:val="00470866"/>
    <w:rsid w:val="00470C60"/>
    <w:rsid w:val="00470DE0"/>
    <w:rsid w:val="00470FA9"/>
    <w:rsid w:val="004711A7"/>
    <w:rsid w:val="004711F0"/>
    <w:rsid w:val="00471664"/>
    <w:rsid w:val="00471EBF"/>
    <w:rsid w:val="004727C2"/>
    <w:rsid w:val="00472BE1"/>
    <w:rsid w:val="00472FF5"/>
    <w:rsid w:val="00473A3A"/>
    <w:rsid w:val="0047416F"/>
    <w:rsid w:val="00474674"/>
    <w:rsid w:val="004748DA"/>
    <w:rsid w:val="00474C19"/>
    <w:rsid w:val="004753DB"/>
    <w:rsid w:val="0047574E"/>
    <w:rsid w:val="00475775"/>
    <w:rsid w:val="00475878"/>
    <w:rsid w:val="004759E6"/>
    <w:rsid w:val="00475A00"/>
    <w:rsid w:val="00475A13"/>
    <w:rsid w:val="00475AA1"/>
    <w:rsid w:val="0047604C"/>
    <w:rsid w:val="004764E1"/>
    <w:rsid w:val="0047659B"/>
    <w:rsid w:val="00476885"/>
    <w:rsid w:val="00476C98"/>
    <w:rsid w:val="00476F73"/>
    <w:rsid w:val="00477291"/>
    <w:rsid w:val="004778C2"/>
    <w:rsid w:val="00477BAF"/>
    <w:rsid w:val="00477F28"/>
    <w:rsid w:val="00480F6B"/>
    <w:rsid w:val="004818B2"/>
    <w:rsid w:val="00482440"/>
    <w:rsid w:val="00482454"/>
    <w:rsid w:val="004826CC"/>
    <w:rsid w:val="00482EA4"/>
    <w:rsid w:val="004833C5"/>
    <w:rsid w:val="00483A0F"/>
    <w:rsid w:val="00483A92"/>
    <w:rsid w:val="00483C05"/>
    <w:rsid w:val="00483FDF"/>
    <w:rsid w:val="0048480C"/>
    <w:rsid w:val="004853B1"/>
    <w:rsid w:val="00485D7A"/>
    <w:rsid w:val="00485E1D"/>
    <w:rsid w:val="00486DEE"/>
    <w:rsid w:val="00486F20"/>
    <w:rsid w:val="004871AC"/>
    <w:rsid w:val="004901A0"/>
    <w:rsid w:val="00490BBD"/>
    <w:rsid w:val="004910E2"/>
    <w:rsid w:val="004913FB"/>
    <w:rsid w:val="0049179C"/>
    <w:rsid w:val="00491B7B"/>
    <w:rsid w:val="00491CA4"/>
    <w:rsid w:val="004921E4"/>
    <w:rsid w:val="00492454"/>
    <w:rsid w:val="004924FF"/>
    <w:rsid w:val="00492AED"/>
    <w:rsid w:val="00492D84"/>
    <w:rsid w:val="0049300E"/>
    <w:rsid w:val="00493042"/>
    <w:rsid w:val="0049315A"/>
    <w:rsid w:val="00493244"/>
    <w:rsid w:val="00493658"/>
    <w:rsid w:val="00493C07"/>
    <w:rsid w:val="00493DAA"/>
    <w:rsid w:val="00493E14"/>
    <w:rsid w:val="0049404B"/>
    <w:rsid w:val="00494A2D"/>
    <w:rsid w:val="00495225"/>
    <w:rsid w:val="004952CF"/>
    <w:rsid w:val="00495AE6"/>
    <w:rsid w:val="00496207"/>
    <w:rsid w:val="00496299"/>
    <w:rsid w:val="004966F3"/>
    <w:rsid w:val="0049691B"/>
    <w:rsid w:val="00496BF9"/>
    <w:rsid w:val="00496FE5"/>
    <w:rsid w:val="004975D7"/>
    <w:rsid w:val="00497C07"/>
    <w:rsid w:val="004A01EE"/>
    <w:rsid w:val="004A1112"/>
    <w:rsid w:val="004A15C4"/>
    <w:rsid w:val="004A2181"/>
    <w:rsid w:val="004A27BD"/>
    <w:rsid w:val="004A2D61"/>
    <w:rsid w:val="004A2FEE"/>
    <w:rsid w:val="004A3A5F"/>
    <w:rsid w:val="004A3C2A"/>
    <w:rsid w:val="004A3E71"/>
    <w:rsid w:val="004A3F7D"/>
    <w:rsid w:val="004A5BEF"/>
    <w:rsid w:val="004A5C43"/>
    <w:rsid w:val="004A5FF3"/>
    <w:rsid w:val="004A61ED"/>
    <w:rsid w:val="004A7481"/>
    <w:rsid w:val="004A771D"/>
    <w:rsid w:val="004A7E4D"/>
    <w:rsid w:val="004B0077"/>
    <w:rsid w:val="004B070B"/>
    <w:rsid w:val="004B0A8F"/>
    <w:rsid w:val="004B0C8D"/>
    <w:rsid w:val="004B0C95"/>
    <w:rsid w:val="004B101B"/>
    <w:rsid w:val="004B1B1C"/>
    <w:rsid w:val="004B20CC"/>
    <w:rsid w:val="004B2659"/>
    <w:rsid w:val="004B2C3D"/>
    <w:rsid w:val="004B3442"/>
    <w:rsid w:val="004B379C"/>
    <w:rsid w:val="004B3B50"/>
    <w:rsid w:val="004B3CC2"/>
    <w:rsid w:val="004B3F1F"/>
    <w:rsid w:val="004B43F2"/>
    <w:rsid w:val="004B4559"/>
    <w:rsid w:val="004B46B5"/>
    <w:rsid w:val="004B4BE1"/>
    <w:rsid w:val="004B4D7F"/>
    <w:rsid w:val="004B4E2C"/>
    <w:rsid w:val="004B5241"/>
    <w:rsid w:val="004B5EE1"/>
    <w:rsid w:val="004B5FD9"/>
    <w:rsid w:val="004B6074"/>
    <w:rsid w:val="004B635D"/>
    <w:rsid w:val="004B64B9"/>
    <w:rsid w:val="004B6665"/>
    <w:rsid w:val="004B6DD3"/>
    <w:rsid w:val="004B7E58"/>
    <w:rsid w:val="004C014A"/>
    <w:rsid w:val="004C0413"/>
    <w:rsid w:val="004C0741"/>
    <w:rsid w:val="004C17BF"/>
    <w:rsid w:val="004C17E5"/>
    <w:rsid w:val="004C18DD"/>
    <w:rsid w:val="004C1A86"/>
    <w:rsid w:val="004C371A"/>
    <w:rsid w:val="004C3915"/>
    <w:rsid w:val="004C3964"/>
    <w:rsid w:val="004C3AA2"/>
    <w:rsid w:val="004C43D9"/>
    <w:rsid w:val="004C4B24"/>
    <w:rsid w:val="004C4FB6"/>
    <w:rsid w:val="004C5563"/>
    <w:rsid w:val="004C56F6"/>
    <w:rsid w:val="004C5EB4"/>
    <w:rsid w:val="004C6576"/>
    <w:rsid w:val="004C665A"/>
    <w:rsid w:val="004C67EB"/>
    <w:rsid w:val="004C7515"/>
    <w:rsid w:val="004C7D07"/>
    <w:rsid w:val="004C7F3D"/>
    <w:rsid w:val="004D0223"/>
    <w:rsid w:val="004D0802"/>
    <w:rsid w:val="004D15F1"/>
    <w:rsid w:val="004D1A9F"/>
    <w:rsid w:val="004D1B76"/>
    <w:rsid w:val="004D20C5"/>
    <w:rsid w:val="004D210D"/>
    <w:rsid w:val="004D2930"/>
    <w:rsid w:val="004D2D23"/>
    <w:rsid w:val="004D2EEE"/>
    <w:rsid w:val="004D3625"/>
    <w:rsid w:val="004D3D93"/>
    <w:rsid w:val="004D4254"/>
    <w:rsid w:val="004D48D3"/>
    <w:rsid w:val="004D50F3"/>
    <w:rsid w:val="004D5323"/>
    <w:rsid w:val="004D54F3"/>
    <w:rsid w:val="004D593A"/>
    <w:rsid w:val="004D59A1"/>
    <w:rsid w:val="004D629E"/>
    <w:rsid w:val="004D6995"/>
    <w:rsid w:val="004D6C7D"/>
    <w:rsid w:val="004D7A62"/>
    <w:rsid w:val="004D7A71"/>
    <w:rsid w:val="004D7B8D"/>
    <w:rsid w:val="004D7CD3"/>
    <w:rsid w:val="004E06FB"/>
    <w:rsid w:val="004E0E3F"/>
    <w:rsid w:val="004E14AE"/>
    <w:rsid w:val="004E178C"/>
    <w:rsid w:val="004E1AA5"/>
    <w:rsid w:val="004E1BD8"/>
    <w:rsid w:val="004E2217"/>
    <w:rsid w:val="004E22B4"/>
    <w:rsid w:val="004E29BD"/>
    <w:rsid w:val="004E2C11"/>
    <w:rsid w:val="004E3186"/>
    <w:rsid w:val="004E4436"/>
    <w:rsid w:val="004E4511"/>
    <w:rsid w:val="004E45AF"/>
    <w:rsid w:val="004E4F4F"/>
    <w:rsid w:val="004E5C04"/>
    <w:rsid w:val="004E63B9"/>
    <w:rsid w:val="004E65D1"/>
    <w:rsid w:val="004E6744"/>
    <w:rsid w:val="004E6F36"/>
    <w:rsid w:val="004E7532"/>
    <w:rsid w:val="004E75A2"/>
    <w:rsid w:val="004E7F83"/>
    <w:rsid w:val="004F0010"/>
    <w:rsid w:val="004F0239"/>
    <w:rsid w:val="004F096F"/>
    <w:rsid w:val="004F0E9E"/>
    <w:rsid w:val="004F1142"/>
    <w:rsid w:val="004F13BE"/>
    <w:rsid w:val="004F19AA"/>
    <w:rsid w:val="004F1B50"/>
    <w:rsid w:val="004F1F3C"/>
    <w:rsid w:val="004F2134"/>
    <w:rsid w:val="004F279A"/>
    <w:rsid w:val="004F33E2"/>
    <w:rsid w:val="004F37E2"/>
    <w:rsid w:val="004F3975"/>
    <w:rsid w:val="004F43E2"/>
    <w:rsid w:val="004F456B"/>
    <w:rsid w:val="004F4C7A"/>
    <w:rsid w:val="004F4CDC"/>
    <w:rsid w:val="004F4E0A"/>
    <w:rsid w:val="004F5BAF"/>
    <w:rsid w:val="004F6159"/>
    <w:rsid w:val="004F677B"/>
    <w:rsid w:val="004F6A78"/>
    <w:rsid w:val="004F6B2C"/>
    <w:rsid w:val="004F6CD1"/>
    <w:rsid w:val="004F6CDE"/>
    <w:rsid w:val="004F7496"/>
    <w:rsid w:val="004F77EB"/>
    <w:rsid w:val="004F7F23"/>
    <w:rsid w:val="00500842"/>
    <w:rsid w:val="00500853"/>
    <w:rsid w:val="00500949"/>
    <w:rsid w:val="00500A50"/>
    <w:rsid w:val="00500C17"/>
    <w:rsid w:val="00500DF2"/>
    <w:rsid w:val="005011F4"/>
    <w:rsid w:val="005012C9"/>
    <w:rsid w:val="005013B7"/>
    <w:rsid w:val="005013E8"/>
    <w:rsid w:val="005021E4"/>
    <w:rsid w:val="00502629"/>
    <w:rsid w:val="00502AEC"/>
    <w:rsid w:val="00502F4C"/>
    <w:rsid w:val="0050378D"/>
    <w:rsid w:val="00503C81"/>
    <w:rsid w:val="005047F5"/>
    <w:rsid w:val="00504DA5"/>
    <w:rsid w:val="0050517B"/>
    <w:rsid w:val="005052C9"/>
    <w:rsid w:val="00505619"/>
    <w:rsid w:val="00505665"/>
    <w:rsid w:val="005063D9"/>
    <w:rsid w:val="00506C5F"/>
    <w:rsid w:val="00507214"/>
    <w:rsid w:val="0050750A"/>
    <w:rsid w:val="00507761"/>
    <w:rsid w:val="00507824"/>
    <w:rsid w:val="005079C2"/>
    <w:rsid w:val="00507A63"/>
    <w:rsid w:val="005103E1"/>
    <w:rsid w:val="0051059D"/>
    <w:rsid w:val="00510D8F"/>
    <w:rsid w:val="00510F16"/>
    <w:rsid w:val="0051127B"/>
    <w:rsid w:val="00511776"/>
    <w:rsid w:val="00511EEC"/>
    <w:rsid w:val="005124DD"/>
    <w:rsid w:val="0051367E"/>
    <w:rsid w:val="00514BEE"/>
    <w:rsid w:val="00514E4D"/>
    <w:rsid w:val="00515196"/>
    <w:rsid w:val="0051582E"/>
    <w:rsid w:val="005167DF"/>
    <w:rsid w:val="005169EB"/>
    <w:rsid w:val="00517788"/>
    <w:rsid w:val="005201B9"/>
    <w:rsid w:val="005205B2"/>
    <w:rsid w:val="00521582"/>
    <w:rsid w:val="0052172B"/>
    <w:rsid w:val="00521C5E"/>
    <w:rsid w:val="00522042"/>
    <w:rsid w:val="00522231"/>
    <w:rsid w:val="00522AF3"/>
    <w:rsid w:val="00522FE0"/>
    <w:rsid w:val="00523495"/>
    <w:rsid w:val="005238D8"/>
    <w:rsid w:val="00523EEE"/>
    <w:rsid w:val="00524037"/>
    <w:rsid w:val="005243BC"/>
    <w:rsid w:val="00524AA1"/>
    <w:rsid w:val="00524F03"/>
    <w:rsid w:val="00524FC9"/>
    <w:rsid w:val="0052511B"/>
    <w:rsid w:val="00525161"/>
    <w:rsid w:val="00525632"/>
    <w:rsid w:val="00525B28"/>
    <w:rsid w:val="00525E87"/>
    <w:rsid w:val="00525FF7"/>
    <w:rsid w:val="00526136"/>
    <w:rsid w:val="0052647F"/>
    <w:rsid w:val="00526494"/>
    <w:rsid w:val="00526DA6"/>
    <w:rsid w:val="00527321"/>
    <w:rsid w:val="005273CD"/>
    <w:rsid w:val="00527618"/>
    <w:rsid w:val="0052764C"/>
    <w:rsid w:val="005302A6"/>
    <w:rsid w:val="0053058A"/>
    <w:rsid w:val="005305D6"/>
    <w:rsid w:val="005308A7"/>
    <w:rsid w:val="00530B56"/>
    <w:rsid w:val="00530C2A"/>
    <w:rsid w:val="00531092"/>
    <w:rsid w:val="00531309"/>
    <w:rsid w:val="00531466"/>
    <w:rsid w:val="00531531"/>
    <w:rsid w:val="005318E3"/>
    <w:rsid w:val="005319D8"/>
    <w:rsid w:val="00531CC8"/>
    <w:rsid w:val="00531E52"/>
    <w:rsid w:val="00531FF6"/>
    <w:rsid w:val="005326F5"/>
    <w:rsid w:val="0053290F"/>
    <w:rsid w:val="00532A65"/>
    <w:rsid w:val="005331D3"/>
    <w:rsid w:val="005341A0"/>
    <w:rsid w:val="00534381"/>
    <w:rsid w:val="005344F7"/>
    <w:rsid w:val="00534A54"/>
    <w:rsid w:val="00535215"/>
    <w:rsid w:val="00535776"/>
    <w:rsid w:val="00536117"/>
    <w:rsid w:val="00536626"/>
    <w:rsid w:val="005367C9"/>
    <w:rsid w:val="00536976"/>
    <w:rsid w:val="005369F5"/>
    <w:rsid w:val="00536A73"/>
    <w:rsid w:val="005374C7"/>
    <w:rsid w:val="005376DA"/>
    <w:rsid w:val="005403B1"/>
    <w:rsid w:val="005405EA"/>
    <w:rsid w:val="005409AC"/>
    <w:rsid w:val="00540CD3"/>
    <w:rsid w:val="00540E3E"/>
    <w:rsid w:val="00541322"/>
    <w:rsid w:val="00541622"/>
    <w:rsid w:val="00541B19"/>
    <w:rsid w:val="005420CF"/>
    <w:rsid w:val="00542140"/>
    <w:rsid w:val="00542634"/>
    <w:rsid w:val="005428A8"/>
    <w:rsid w:val="00543330"/>
    <w:rsid w:val="005436A3"/>
    <w:rsid w:val="005441D8"/>
    <w:rsid w:val="00544687"/>
    <w:rsid w:val="00544BC3"/>
    <w:rsid w:val="00544E64"/>
    <w:rsid w:val="00545063"/>
    <w:rsid w:val="0054519F"/>
    <w:rsid w:val="005451FF"/>
    <w:rsid w:val="00545513"/>
    <w:rsid w:val="00545F67"/>
    <w:rsid w:val="005463E9"/>
    <w:rsid w:val="005463F4"/>
    <w:rsid w:val="00546A3C"/>
    <w:rsid w:val="00546BDB"/>
    <w:rsid w:val="00546C1B"/>
    <w:rsid w:val="00546EC8"/>
    <w:rsid w:val="005475A3"/>
    <w:rsid w:val="00550483"/>
    <w:rsid w:val="00550A61"/>
    <w:rsid w:val="005511EE"/>
    <w:rsid w:val="00551406"/>
    <w:rsid w:val="005514D6"/>
    <w:rsid w:val="005517C9"/>
    <w:rsid w:val="00551A03"/>
    <w:rsid w:val="00552541"/>
    <w:rsid w:val="00552837"/>
    <w:rsid w:val="00552A2C"/>
    <w:rsid w:val="00552B1B"/>
    <w:rsid w:val="00552E08"/>
    <w:rsid w:val="00552FC2"/>
    <w:rsid w:val="00553C75"/>
    <w:rsid w:val="005553AA"/>
    <w:rsid w:val="005554C2"/>
    <w:rsid w:val="005556D7"/>
    <w:rsid w:val="00555A7F"/>
    <w:rsid w:val="00555AF4"/>
    <w:rsid w:val="00555DC8"/>
    <w:rsid w:val="0055628C"/>
    <w:rsid w:val="00556525"/>
    <w:rsid w:val="005568B7"/>
    <w:rsid w:val="005568C4"/>
    <w:rsid w:val="00556CC6"/>
    <w:rsid w:val="0055724A"/>
    <w:rsid w:val="00560611"/>
    <w:rsid w:val="00560897"/>
    <w:rsid w:val="00560BDE"/>
    <w:rsid w:val="00560D08"/>
    <w:rsid w:val="00560D37"/>
    <w:rsid w:val="005613E0"/>
    <w:rsid w:val="00561476"/>
    <w:rsid w:val="005622BC"/>
    <w:rsid w:val="00562656"/>
    <w:rsid w:val="005632E5"/>
    <w:rsid w:val="0056372C"/>
    <w:rsid w:val="00563773"/>
    <w:rsid w:val="005637F8"/>
    <w:rsid w:val="00563CEA"/>
    <w:rsid w:val="00564657"/>
    <w:rsid w:val="005647E5"/>
    <w:rsid w:val="00564DAE"/>
    <w:rsid w:val="00564E8F"/>
    <w:rsid w:val="00565B8F"/>
    <w:rsid w:val="00565CFA"/>
    <w:rsid w:val="00566A07"/>
    <w:rsid w:val="00566B11"/>
    <w:rsid w:val="005671FE"/>
    <w:rsid w:val="0056723F"/>
    <w:rsid w:val="00567F21"/>
    <w:rsid w:val="005705BF"/>
    <w:rsid w:val="005706D8"/>
    <w:rsid w:val="005709DD"/>
    <w:rsid w:val="005712FC"/>
    <w:rsid w:val="0057169D"/>
    <w:rsid w:val="0057177B"/>
    <w:rsid w:val="00572328"/>
    <w:rsid w:val="00572885"/>
    <w:rsid w:val="00573612"/>
    <w:rsid w:val="00573982"/>
    <w:rsid w:val="00573D55"/>
    <w:rsid w:val="0057480C"/>
    <w:rsid w:val="00575204"/>
    <w:rsid w:val="00575500"/>
    <w:rsid w:val="00575625"/>
    <w:rsid w:val="005757CA"/>
    <w:rsid w:val="00575E3E"/>
    <w:rsid w:val="00576728"/>
    <w:rsid w:val="00576A54"/>
    <w:rsid w:val="00576DEF"/>
    <w:rsid w:val="00577CA4"/>
    <w:rsid w:val="00577EC2"/>
    <w:rsid w:val="005800D9"/>
    <w:rsid w:val="005801FF"/>
    <w:rsid w:val="00580892"/>
    <w:rsid w:val="00580A9D"/>
    <w:rsid w:val="00580D65"/>
    <w:rsid w:val="00581258"/>
    <w:rsid w:val="00581449"/>
    <w:rsid w:val="005815AF"/>
    <w:rsid w:val="00581CA0"/>
    <w:rsid w:val="005823BC"/>
    <w:rsid w:val="005823C9"/>
    <w:rsid w:val="005824CE"/>
    <w:rsid w:val="00582868"/>
    <w:rsid w:val="00582B11"/>
    <w:rsid w:val="00582BDC"/>
    <w:rsid w:val="005846E6"/>
    <w:rsid w:val="0058497B"/>
    <w:rsid w:val="00584B5F"/>
    <w:rsid w:val="00584F9E"/>
    <w:rsid w:val="00585052"/>
    <w:rsid w:val="00585205"/>
    <w:rsid w:val="0058581C"/>
    <w:rsid w:val="005864A0"/>
    <w:rsid w:val="00586784"/>
    <w:rsid w:val="0058746A"/>
    <w:rsid w:val="00587ABB"/>
    <w:rsid w:val="0059026E"/>
    <w:rsid w:val="005905A8"/>
    <w:rsid w:val="00590B2C"/>
    <w:rsid w:val="00590B97"/>
    <w:rsid w:val="00590C31"/>
    <w:rsid w:val="00590C92"/>
    <w:rsid w:val="00590F8C"/>
    <w:rsid w:val="00591820"/>
    <w:rsid w:val="00591A44"/>
    <w:rsid w:val="005924D5"/>
    <w:rsid w:val="00593FA3"/>
    <w:rsid w:val="00594CAD"/>
    <w:rsid w:val="00595091"/>
    <w:rsid w:val="005950FF"/>
    <w:rsid w:val="00595BCF"/>
    <w:rsid w:val="005964BE"/>
    <w:rsid w:val="00596EA5"/>
    <w:rsid w:val="00596EB1"/>
    <w:rsid w:val="00597789"/>
    <w:rsid w:val="0059780E"/>
    <w:rsid w:val="005A0123"/>
    <w:rsid w:val="005A09E6"/>
    <w:rsid w:val="005A0A2A"/>
    <w:rsid w:val="005A0D0F"/>
    <w:rsid w:val="005A110D"/>
    <w:rsid w:val="005A1215"/>
    <w:rsid w:val="005A1623"/>
    <w:rsid w:val="005A1D79"/>
    <w:rsid w:val="005A1FAF"/>
    <w:rsid w:val="005A201B"/>
    <w:rsid w:val="005A2751"/>
    <w:rsid w:val="005A288B"/>
    <w:rsid w:val="005A299E"/>
    <w:rsid w:val="005A3403"/>
    <w:rsid w:val="005A3711"/>
    <w:rsid w:val="005A3902"/>
    <w:rsid w:val="005A39C3"/>
    <w:rsid w:val="005A3B9B"/>
    <w:rsid w:val="005A3E11"/>
    <w:rsid w:val="005A44F9"/>
    <w:rsid w:val="005A4DFB"/>
    <w:rsid w:val="005A528B"/>
    <w:rsid w:val="005A53BC"/>
    <w:rsid w:val="005A56A2"/>
    <w:rsid w:val="005A61A5"/>
    <w:rsid w:val="005A632C"/>
    <w:rsid w:val="005A6417"/>
    <w:rsid w:val="005A669A"/>
    <w:rsid w:val="005A6CF0"/>
    <w:rsid w:val="005A720A"/>
    <w:rsid w:val="005A731B"/>
    <w:rsid w:val="005A755F"/>
    <w:rsid w:val="005B03E6"/>
    <w:rsid w:val="005B0B81"/>
    <w:rsid w:val="005B0E79"/>
    <w:rsid w:val="005B0EA2"/>
    <w:rsid w:val="005B14D3"/>
    <w:rsid w:val="005B2109"/>
    <w:rsid w:val="005B22C2"/>
    <w:rsid w:val="005B3174"/>
    <w:rsid w:val="005B38EF"/>
    <w:rsid w:val="005B3969"/>
    <w:rsid w:val="005B3AAB"/>
    <w:rsid w:val="005B3AF7"/>
    <w:rsid w:val="005B42F1"/>
    <w:rsid w:val="005B44F3"/>
    <w:rsid w:val="005B5F6E"/>
    <w:rsid w:val="005B62BD"/>
    <w:rsid w:val="005B63AE"/>
    <w:rsid w:val="005B69EF"/>
    <w:rsid w:val="005B6CE0"/>
    <w:rsid w:val="005C02E8"/>
    <w:rsid w:val="005C0BE5"/>
    <w:rsid w:val="005C0E64"/>
    <w:rsid w:val="005C10E2"/>
    <w:rsid w:val="005C17ED"/>
    <w:rsid w:val="005C1B0A"/>
    <w:rsid w:val="005C1DE4"/>
    <w:rsid w:val="005C2168"/>
    <w:rsid w:val="005C2629"/>
    <w:rsid w:val="005C268A"/>
    <w:rsid w:val="005C2EE6"/>
    <w:rsid w:val="005C3181"/>
    <w:rsid w:val="005C33F1"/>
    <w:rsid w:val="005C35FA"/>
    <w:rsid w:val="005C3E74"/>
    <w:rsid w:val="005C3FC5"/>
    <w:rsid w:val="005C3FE3"/>
    <w:rsid w:val="005C4044"/>
    <w:rsid w:val="005C46D1"/>
    <w:rsid w:val="005C59C8"/>
    <w:rsid w:val="005C5BA3"/>
    <w:rsid w:val="005C5BC1"/>
    <w:rsid w:val="005C5D71"/>
    <w:rsid w:val="005C624D"/>
    <w:rsid w:val="005C6690"/>
    <w:rsid w:val="005C6A91"/>
    <w:rsid w:val="005C750D"/>
    <w:rsid w:val="005C7AAA"/>
    <w:rsid w:val="005C7DEE"/>
    <w:rsid w:val="005D079A"/>
    <w:rsid w:val="005D0A2A"/>
    <w:rsid w:val="005D0E30"/>
    <w:rsid w:val="005D125D"/>
    <w:rsid w:val="005D13A8"/>
    <w:rsid w:val="005D1C2D"/>
    <w:rsid w:val="005D2329"/>
    <w:rsid w:val="005D25FD"/>
    <w:rsid w:val="005D2B72"/>
    <w:rsid w:val="005D32B5"/>
    <w:rsid w:val="005D36EB"/>
    <w:rsid w:val="005D393A"/>
    <w:rsid w:val="005D3985"/>
    <w:rsid w:val="005D4302"/>
    <w:rsid w:val="005D4337"/>
    <w:rsid w:val="005D4538"/>
    <w:rsid w:val="005D4907"/>
    <w:rsid w:val="005D4BFD"/>
    <w:rsid w:val="005D4CE8"/>
    <w:rsid w:val="005D4EB2"/>
    <w:rsid w:val="005D5179"/>
    <w:rsid w:val="005D51B9"/>
    <w:rsid w:val="005D541D"/>
    <w:rsid w:val="005D5CFA"/>
    <w:rsid w:val="005D6E23"/>
    <w:rsid w:val="005D6FE0"/>
    <w:rsid w:val="005D771E"/>
    <w:rsid w:val="005D787C"/>
    <w:rsid w:val="005D7A34"/>
    <w:rsid w:val="005E0196"/>
    <w:rsid w:val="005E0BB5"/>
    <w:rsid w:val="005E15C0"/>
    <w:rsid w:val="005E1935"/>
    <w:rsid w:val="005E19CC"/>
    <w:rsid w:val="005E1FA6"/>
    <w:rsid w:val="005E1FFF"/>
    <w:rsid w:val="005E2040"/>
    <w:rsid w:val="005E263B"/>
    <w:rsid w:val="005E27B2"/>
    <w:rsid w:val="005E2961"/>
    <w:rsid w:val="005E2B13"/>
    <w:rsid w:val="005E2F1B"/>
    <w:rsid w:val="005E344F"/>
    <w:rsid w:val="005E3A2E"/>
    <w:rsid w:val="005E4416"/>
    <w:rsid w:val="005E4911"/>
    <w:rsid w:val="005E4E28"/>
    <w:rsid w:val="005E4E89"/>
    <w:rsid w:val="005E5ADD"/>
    <w:rsid w:val="005E5FE4"/>
    <w:rsid w:val="005E65A9"/>
    <w:rsid w:val="005E6775"/>
    <w:rsid w:val="005E7080"/>
    <w:rsid w:val="005E7A3C"/>
    <w:rsid w:val="005E7C53"/>
    <w:rsid w:val="005F0AA6"/>
    <w:rsid w:val="005F1370"/>
    <w:rsid w:val="005F180A"/>
    <w:rsid w:val="005F275E"/>
    <w:rsid w:val="005F2A57"/>
    <w:rsid w:val="005F3296"/>
    <w:rsid w:val="005F35C6"/>
    <w:rsid w:val="005F35D1"/>
    <w:rsid w:val="005F3965"/>
    <w:rsid w:val="005F3CCC"/>
    <w:rsid w:val="005F44ED"/>
    <w:rsid w:val="005F4743"/>
    <w:rsid w:val="005F5013"/>
    <w:rsid w:val="005F518F"/>
    <w:rsid w:val="005F5502"/>
    <w:rsid w:val="005F5593"/>
    <w:rsid w:val="005F5BEF"/>
    <w:rsid w:val="005F5CFE"/>
    <w:rsid w:val="005F63E3"/>
    <w:rsid w:val="005F65B6"/>
    <w:rsid w:val="005F6673"/>
    <w:rsid w:val="005F6893"/>
    <w:rsid w:val="005F7112"/>
    <w:rsid w:val="005F7618"/>
    <w:rsid w:val="005F7848"/>
    <w:rsid w:val="005F7C24"/>
    <w:rsid w:val="005F7FAD"/>
    <w:rsid w:val="0060039C"/>
    <w:rsid w:val="0060082C"/>
    <w:rsid w:val="00600A69"/>
    <w:rsid w:val="00600B8C"/>
    <w:rsid w:val="00600C45"/>
    <w:rsid w:val="00601358"/>
    <w:rsid w:val="00601B90"/>
    <w:rsid w:val="00601DC9"/>
    <w:rsid w:val="00601EDC"/>
    <w:rsid w:val="00601FA9"/>
    <w:rsid w:val="00602087"/>
    <w:rsid w:val="00602438"/>
    <w:rsid w:val="00603217"/>
    <w:rsid w:val="00603AA5"/>
    <w:rsid w:val="00603AEC"/>
    <w:rsid w:val="00604260"/>
    <w:rsid w:val="0060460A"/>
    <w:rsid w:val="00604C19"/>
    <w:rsid w:val="00605833"/>
    <w:rsid w:val="00605878"/>
    <w:rsid w:val="006059B2"/>
    <w:rsid w:val="00605BEA"/>
    <w:rsid w:val="006060E2"/>
    <w:rsid w:val="00606569"/>
    <w:rsid w:val="00606CCB"/>
    <w:rsid w:val="00606F4B"/>
    <w:rsid w:val="00607317"/>
    <w:rsid w:val="00610484"/>
    <w:rsid w:val="00610EE8"/>
    <w:rsid w:val="00610F69"/>
    <w:rsid w:val="006113FE"/>
    <w:rsid w:val="00611DAB"/>
    <w:rsid w:val="006123DB"/>
    <w:rsid w:val="00612601"/>
    <w:rsid w:val="006126CC"/>
    <w:rsid w:val="00612CE3"/>
    <w:rsid w:val="00613063"/>
    <w:rsid w:val="006137ED"/>
    <w:rsid w:val="0061385C"/>
    <w:rsid w:val="00613C90"/>
    <w:rsid w:val="00613E25"/>
    <w:rsid w:val="006141D8"/>
    <w:rsid w:val="00614743"/>
    <w:rsid w:val="00614B5E"/>
    <w:rsid w:val="00615DA4"/>
    <w:rsid w:val="006162DA"/>
    <w:rsid w:val="006165EA"/>
    <w:rsid w:val="006169F9"/>
    <w:rsid w:val="00616CF7"/>
    <w:rsid w:val="00617738"/>
    <w:rsid w:val="006206AB"/>
    <w:rsid w:val="00620B45"/>
    <w:rsid w:val="00620F7B"/>
    <w:rsid w:val="006211C8"/>
    <w:rsid w:val="00621F95"/>
    <w:rsid w:val="006221C3"/>
    <w:rsid w:val="006221F6"/>
    <w:rsid w:val="006223D1"/>
    <w:rsid w:val="0062275B"/>
    <w:rsid w:val="00622766"/>
    <w:rsid w:val="0062276E"/>
    <w:rsid w:val="00622825"/>
    <w:rsid w:val="00622FE5"/>
    <w:rsid w:val="0062386F"/>
    <w:rsid w:val="00623981"/>
    <w:rsid w:val="00623A7B"/>
    <w:rsid w:val="00624268"/>
    <w:rsid w:val="006242D3"/>
    <w:rsid w:val="0062438F"/>
    <w:rsid w:val="006243D2"/>
    <w:rsid w:val="0062451D"/>
    <w:rsid w:val="006245AB"/>
    <w:rsid w:val="00624775"/>
    <w:rsid w:val="00624EEC"/>
    <w:rsid w:val="006252BF"/>
    <w:rsid w:val="0062609B"/>
    <w:rsid w:val="0062674B"/>
    <w:rsid w:val="006269D5"/>
    <w:rsid w:val="006275CF"/>
    <w:rsid w:val="00627E74"/>
    <w:rsid w:val="00630197"/>
    <w:rsid w:val="00630454"/>
    <w:rsid w:val="006307E8"/>
    <w:rsid w:val="00630CF3"/>
    <w:rsid w:val="00630D17"/>
    <w:rsid w:val="00630F7A"/>
    <w:rsid w:val="0063119E"/>
    <w:rsid w:val="00631486"/>
    <w:rsid w:val="0063152A"/>
    <w:rsid w:val="00631EF0"/>
    <w:rsid w:val="00632A27"/>
    <w:rsid w:val="00632AF1"/>
    <w:rsid w:val="00632BD4"/>
    <w:rsid w:val="00632FB3"/>
    <w:rsid w:val="0063359E"/>
    <w:rsid w:val="00633DA6"/>
    <w:rsid w:val="00634112"/>
    <w:rsid w:val="00634573"/>
    <w:rsid w:val="00634577"/>
    <w:rsid w:val="0063462E"/>
    <w:rsid w:val="0063521E"/>
    <w:rsid w:val="00635EB2"/>
    <w:rsid w:val="00636202"/>
    <w:rsid w:val="00636626"/>
    <w:rsid w:val="006374A3"/>
    <w:rsid w:val="0063754B"/>
    <w:rsid w:val="006376A9"/>
    <w:rsid w:val="006377AD"/>
    <w:rsid w:val="00637A8A"/>
    <w:rsid w:val="00637B76"/>
    <w:rsid w:val="00637C45"/>
    <w:rsid w:val="00637DD2"/>
    <w:rsid w:val="00640048"/>
    <w:rsid w:val="00640155"/>
    <w:rsid w:val="00640576"/>
    <w:rsid w:val="006406FF"/>
    <w:rsid w:val="006413EA"/>
    <w:rsid w:val="006414F8"/>
    <w:rsid w:val="00641DF9"/>
    <w:rsid w:val="00641EC2"/>
    <w:rsid w:val="006421AF"/>
    <w:rsid w:val="00642273"/>
    <w:rsid w:val="006423AE"/>
    <w:rsid w:val="006423E4"/>
    <w:rsid w:val="00642A6F"/>
    <w:rsid w:val="00642AB5"/>
    <w:rsid w:val="00642BEB"/>
    <w:rsid w:val="00642EC2"/>
    <w:rsid w:val="00643224"/>
    <w:rsid w:val="00643374"/>
    <w:rsid w:val="00643C01"/>
    <w:rsid w:val="006445B2"/>
    <w:rsid w:val="00644FF7"/>
    <w:rsid w:val="006453A0"/>
    <w:rsid w:val="006456A9"/>
    <w:rsid w:val="006459E9"/>
    <w:rsid w:val="00645E98"/>
    <w:rsid w:val="00645FC9"/>
    <w:rsid w:val="00646532"/>
    <w:rsid w:val="00646728"/>
    <w:rsid w:val="00646B60"/>
    <w:rsid w:val="0064749A"/>
    <w:rsid w:val="006475B8"/>
    <w:rsid w:val="006500CD"/>
    <w:rsid w:val="00650369"/>
    <w:rsid w:val="006503A0"/>
    <w:rsid w:val="00650849"/>
    <w:rsid w:val="006508B2"/>
    <w:rsid w:val="00650959"/>
    <w:rsid w:val="00650EA8"/>
    <w:rsid w:val="00651344"/>
    <w:rsid w:val="0065162D"/>
    <w:rsid w:val="0065171C"/>
    <w:rsid w:val="006526FA"/>
    <w:rsid w:val="00653164"/>
    <w:rsid w:val="00653905"/>
    <w:rsid w:val="006541CB"/>
    <w:rsid w:val="006544F3"/>
    <w:rsid w:val="00654545"/>
    <w:rsid w:val="0065455E"/>
    <w:rsid w:val="00654C4E"/>
    <w:rsid w:val="00654CAF"/>
    <w:rsid w:val="0065529E"/>
    <w:rsid w:val="0065547A"/>
    <w:rsid w:val="00655995"/>
    <w:rsid w:val="00655AC0"/>
    <w:rsid w:val="00655EF5"/>
    <w:rsid w:val="00656390"/>
    <w:rsid w:val="00656416"/>
    <w:rsid w:val="0065641D"/>
    <w:rsid w:val="00656869"/>
    <w:rsid w:val="00656B33"/>
    <w:rsid w:val="00656D27"/>
    <w:rsid w:val="006573CA"/>
    <w:rsid w:val="0065763D"/>
    <w:rsid w:val="00657BAF"/>
    <w:rsid w:val="00657CF2"/>
    <w:rsid w:val="00660566"/>
    <w:rsid w:val="0066088B"/>
    <w:rsid w:val="00660D5F"/>
    <w:rsid w:val="00661611"/>
    <w:rsid w:val="00661B26"/>
    <w:rsid w:val="00661B40"/>
    <w:rsid w:val="00661D72"/>
    <w:rsid w:val="00662316"/>
    <w:rsid w:val="00662668"/>
    <w:rsid w:val="00662857"/>
    <w:rsid w:val="00662DC8"/>
    <w:rsid w:val="006632E8"/>
    <w:rsid w:val="00663FBB"/>
    <w:rsid w:val="00664AF2"/>
    <w:rsid w:val="00665B52"/>
    <w:rsid w:val="00666013"/>
    <w:rsid w:val="00666531"/>
    <w:rsid w:val="00666B0F"/>
    <w:rsid w:val="00666B9B"/>
    <w:rsid w:val="00666E0E"/>
    <w:rsid w:val="00666FFB"/>
    <w:rsid w:val="00667068"/>
    <w:rsid w:val="00667546"/>
    <w:rsid w:val="00667602"/>
    <w:rsid w:val="00667607"/>
    <w:rsid w:val="0066785B"/>
    <w:rsid w:val="00667C6C"/>
    <w:rsid w:val="00667F2A"/>
    <w:rsid w:val="0067007D"/>
    <w:rsid w:val="00670240"/>
    <w:rsid w:val="00670952"/>
    <w:rsid w:val="00670C1D"/>
    <w:rsid w:val="00671412"/>
    <w:rsid w:val="00671637"/>
    <w:rsid w:val="00671A70"/>
    <w:rsid w:val="00671B20"/>
    <w:rsid w:val="00672B22"/>
    <w:rsid w:val="00672CD3"/>
    <w:rsid w:val="00673E8F"/>
    <w:rsid w:val="00674123"/>
    <w:rsid w:val="006741A0"/>
    <w:rsid w:val="006746C9"/>
    <w:rsid w:val="00674739"/>
    <w:rsid w:val="00674A64"/>
    <w:rsid w:val="00674E11"/>
    <w:rsid w:val="006750D7"/>
    <w:rsid w:val="006753F7"/>
    <w:rsid w:val="00675760"/>
    <w:rsid w:val="00676325"/>
    <w:rsid w:val="0067648A"/>
    <w:rsid w:val="00676863"/>
    <w:rsid w:val="0067727A"/>
    <w:rsid w:val="00677292"/>
    <w:rsid w:val="00677DE4"/>
    <w:rsid w:val="006806C0"/>
    <w:rsid w:val="00680A45"/>
    <w:rsid w:val="00681793"/>
    <w:rsid w:val="00682079"/>
    <w:rsid w:val="006821E0"/>
    <w:rsid w:val="00682ECD"/>
    <w:rsid w:val="00683434"/>
    <w:rsid w:val="00683B48"/>
    <w:rsid w:val="006844D8"/>
    <w:rsid w:val="00684510"/>
    <w:rsid w:val="00684533"/>
    <w:rsid w:val="00684825"/>
    <w:rsid w:val="00684FC8"/>
    <w:rsid w:val="006859E8"/>
    <w:rsid w:val="00685A0B"/>
    <w:rsid w:val="00685A6B"/>
    <w:rsid w:val="00685B72"/>
    <w:rsid w:val="006860E5"/>
    <w:rsid w:val="006860F7"/>
    <w:rsid w:val="00686334"/>
    <w:rsid w:val="00686497"/>
    <w:rsid w:val="00686BFA"/>
    <w:rsid w:val="00686D85"/>
    <w:rsid w:val="00687737"/>
    <w:rsid w:val="00687783"/>
    <w:rsid w:val="00687848"/>
    <w:rsid w:val="006879ED"/>
    <w:rsid w:val="00687F2E"/>
    <w:rsid w:val="006909E4"/>
    <w:rsid w:val="00690CB6"/>
    <w:rsid w:val="006917C2"/>
    <w:rsid w:val="006917FF"/>
    <w:rsid w:val="006918D9"/>
    <w:rsid w:val="00691B9D"/>
    <w:rsid w:val="0069230F"/>
    <w:rsid w:val="00692894"/>
    <w:rsid w:val="00692B7C"/>
    <w:rsid w:val="006936C7"/>
    <w:rsid w:val="00693AD6"/>
    <w:rsid w:val="00693D13"/>
    <w:rsid w:val="00693F0E"/>
    <w:rsid w:val="00694182"/>
    <w:rsid w:val="006946CC"/>
    <w:rsid w:val="006947AE"/>
    <w:rsid w:val="00694B03"/>
    <w:rsid w:val="00694CEB"/>
    <w:rsid w:val="00695137"/>
    <w:rsid w:val="0069558E"/>
    <w:rsid w:val="00695666"/>
    <w:rsid w:val="00695AC2"/>
    <w:rsid w:val="00695D25"/>
    <w:rsid w:val="0069607A"/>
    <w:rsid w:val="006963BB"/>
    <w:rsid w:val="006966A7"/>
    <w:rsid w:val="00697CC1"/>
    <w:rsid w:val="00697E3D"/>
    <w:rsid w:val="00697FCC"/>
    <w:rsid w:val="006A08EB"/>
    <w:rsid w:val="006A0CA5"/>
    <w:rsid w:val="006A11EB"/>
    <w:rsid w:val="006A1397"/>
    <w:rsid w:val="006A13CF"/>
    <w:rsid w:val="006A19F8"/>
    <w:rsid w:val="006A1BC5"/>
    <w:rsid w:val="006A1C9B"/>
    <w:rsid w:val="006A226B"/>
    <w:rsid w:val="006A29F6"/>
    <w:rsid w:val="006A3B31"/>
    <w:rsid w:val="006A3BA7"/>
    <w:rsid w:val="006A50A6"/>
    <w:rsid w:val="006A50F0"/>
    <w:rsid w:val="006A55EA"/>
    <w:rsid w:val="006A60C6"/>
    <w:rsid w:val="006A6524"/>
    <w:rsid w:val="006A65BC"/>
    <w:rsid w:val="006A6751"/>
    <w:rsid w:val="006A6913"/>
    <w:rsid w:val="006A6BA3"/>
    <w:rsid w:val="006A7347"/>
    <w:rsid w:val="006A7C5D"/>
    <w:rsid w:val="006B08F4"/>
    <w:rsid w:val="006B09C6"/>
    <w:rsid w:val="006B132C"/>
    <w:rsid w:val="006B1B23"/>
    <w:rsid w:val="006B1CBD"/>
    <w:rsid w:val="006B1D7C"/>
    <w:rsid w:val="006B1DFF"/>
    <w:rsid w:val="006B2B6C"/>
    <w:rsid w:val="006B2E2C"/>
    <w:rsid w:val="006B3625"/>
    <w:rsid w:val="006B3856"/>
    <w:rsid w:val="006B3B72"/>
    <w:rsid w:val="006B3C51"/>
    <w:rsid w:val="006B3F25"/>
    <w:rsid w:val="006B4DF8"/>
    <w:rsid w:val="006B5301"/>
    <w:rsid w:val="006B544F"/>
    <w:rsid w:val="006B55A8"/>
    <w:rsid w:val="006B562E"/>
    <w:rsid w:val="006B580C"/>
    <w:rsid w:val="006B5DE3"/>
    <w:rsid w:val="006B68FC"/>
    <w:rsid w:val="006B6AB3"/>
    <w:rsid w:val="006B6BA8"/>
    <w:rsid w:val="006B72A6"/>
    <w:rsid w:val="006B78F8"/>
    <w:rsid w:val="006B7931"/>
    <w:rsid w:val="006B7E90"/>
    <w:rsid w:val="006B7FF3"/>
    <w:rsid w:val="006C04EB"/>
    <w:rsid w:val="006C06BE"/>
    <w:rsid w:val="006C088C"/>
    <w:rsid w:val="006C0FB5"/>
    <w:rsid w:val="006C1407"/>
    <w:rsid w:val="006C172E"/>
    <w:rsid w:val="006C1970"/>
    <w:rsid w:val="006C1D17"/>
    <w:rsid w:val="006C2801"/>
    <w:rsid w:val="006C33C8"/>
    <w:rsid w:val="006C360D"/>
    <w:rsid w:val="006C3773"/>
    <w:rsid w:val="006C461A"/>
    <w:rsid w:val="006C4A0E"/>
    <w:rsid w:val="006C4D02"/>
    <w:rsid w:val="006C4E4E"/>
    <w:rsid w:val="006C4F84"/>
    <w:rsid w:val="006C5201"/>
    <w:rsid w:val="006C5654"/>
    <w:rsid w:val="006C5DE7"/>
    <w:rsid w:val="006C6182"/>
    <w:rsid w:val="006C63B5"/>
    <w:rsid w:val="006C65D9"/>
    <w:rsid w:val="006C67A9"/>
    <w:rsid w:val="006C6872"/>
    <w:rsid w:val="006C6ABA"/>
    <w:rsid w:val="006C6C3C"/>
    <w:rsid w:val="006C6FD0"/>
    <w:rsid w:val="006C7417"/>
    <w:rsid w:val="006C7616"/>
    <w:rsid w:val="006C766B"/>
    <w:rsid w:val="006D03E1"/>
    <w:rsid w:val="006D136D"/>
    <w:rsid w:val="006D1B69"/>
    <w:rsid w:val="006D1F1D"/>
    <w:rsid w:val="006D2546"/>
    <w:rsid w:val="006D2EB8"/>
    <w:rsid w:val="006D2FA4"/>
    <w:rsid w:val="006D30C3"/>
    <w:rsid w:val="006D3183"/>
    <w:rsid w:val="006D3295"/>
    <w:rsid w:val="006D3953"/>
    <w:rsid w:val="006D3CA1"/>
    <w:rsid w:val="006D3FF0"/>
    <w:rsid w:val="006D4041"/>
    <w:rsid w:val="006D430E"/>
    <w:rsid w:val="006D471D"/>
    <w:rsid w:val="006D488B"/>
    <w:rsid w:val="006D4ACE"/>
    <w:rsid w:val="006D4D4D"/>
    <w:rsid w:val="006D5BBF"/>
    <w:rsid w:val="006D625C"/>
    <w:rsid w:val="006D6AF8"/>
    <w:rsid w:val="006D70D2"/>
    <w:rsid w:val="006D7391"/>
    <w:rsid w:val="006E03DF"/>
    <w:rsid w:val="006E09D5"/>
    <w:rsid w:val="006E1720"/>
    <w:rsid w:val="006E1D51"/>
    <w:rsid w:val="006E2904"/>
    <w:rsid w:val="006E2C09"/>
    <w:rsid w:val="006E2C5A"/>
    <w:rsid w:val="006E31A6"/>
    <w:rsid w:val="006E31B6"/>
    <w:rsid w:val="006E389F"/>
    <w:rsid w:val="006E3CAE"/>
    <w:rsid w:val="006E3D33"/>
    <w:rsid w:val="006E3DE4"/>
    <w:rsid w:val="006E425C"/>
    <w:rsid w:val="006E5066"/>
    <w:rsid w:val="006E51A7"/>
    <w:rsid w:val="006E5E4C"/>
    <w:rsid w:val="006E690D"/>
    <w:rsid w:val="006E6926"/>
    <w:rsid w:val="006E7093"/>
    <w:rsid w:val="006E7A58"/>
    <w:rsid w:val="006E7B09"/>
    <w:rsid w:val="006E7B47"/>
    <w:rsid w:val="006E7BD0"/>
    <w:rsid w:val="006F0489"/>
    <w:rsid w:val="006F1078"/>
    <w:rsid w:val="006F11AD"/>
    <w:rsid w:val="006F2098"/>
    <w:rsid w:val="006F3057"/>
    <w:rsid w:val="006F3129"/>
    <w:rsid w:val="006F32D9"/>
    <w:rsid w:val="006F4457"/>
    <w:rsid w:val="006F4517"/>
    <w:rsid w:val="006F4679"/>
    <w:rsid w:val="006F4AF7"/>
    <w:rsid w:val="006F4FC4"/>
    <w:rsid w:val="006F5400"/>
    <w:rsid w:val="006F542E"/>
    <w:rsid w:val="006F54BF"/>
    <w:rsid w:val="006F572B"/>
    <w:rsid w:val="006F57A8"/>
    <w:rsid w:val="006F6D31"/>
    <w:rsid w:val="006F6FB7"/>
    <w:rsid w:val="006F7D14"/>
    <w:rsid w:val="006F7D88"/>
    <w:rsid w:val="00700404"/>
    <w:rsid w:val="007007BD"/>
    <w:rsid w:val="00700DA4"/>
    <w:rsid w:val="007011AC"/>
    <w:rsid w:val="0070158D"/>
    <w:rsid w:val="00701F6A"/>
    <w:rsid w:val="007025B5"/>
    <w:rsid w:val="00702614"/>
    <w:rsid w:val="007027FF"/>
    <w:rsid w:val="00702873"/>
    <w:rsid w:val="00702C5C"/>
    <w:rsid w:val="00702E94"/>
    <w:rsid w:val="0070306B"/>
    <w:rsid w:val="00703553"/>
    <w:rsid w:val="0070358A"/>
    <w:rsid w:val="007037AB"/>
    <w:rsid w:val="0070418F"/>
    <w:rsid w:val="00704828"/>
    <w:rsid w:val="00704DFB"/>
    <w:rsid w:val="00705641"/>
    <w:rsid w:val="007057FC"/>
    <w:rsid w:val="00705882"/>
    <w:rsid w:val="00705931"/>
    <w:rsid w:val="00706110"/>
    <w:rsid w:val="007061B8"/>
    <w:rsid w:val="00706733"/>
    <w:rsid w:val="00706C21"/>
    <w:rsid w:val="00706C84"/>
    <w:rsid w:val="00706CA0"/>
    <w:rsid w:val="00706D63"/>
    <w:rsid w:val="007073B4"/>
    <w:rsid w:val="0070782D"/>
    <w:rsid w:val="00710372"/>
    <w:rsid w:val="007103C4"/>
    <w:rsid w:val="00710E15"/>
    <w:rsid w:val="00710F12"/>
    <w:rsid w:val="007117E7"/>
    <w:rsid w:val="007123D9"/>
    <w:rsid w:val="00712941"/>
    <w:rsid w:val="0071343A"/>
    <w:rsid w:val="00714345"/>
    <w:rsid w:val="00714416"/>
    <w:rsid w:val="00714A1B"/>
    <w:rsid w:val="00715260"/>
    <w:rsid w:val="00715A4A"/>
    <w:rsid w:val="00715D93"/>
    <w:rsid w:val="00715DBE"/>
    <w:rsid w:val="007160EC"/>
    <w:rsid w:val="007161C4"/>
    <w:rsid w:val="0071620F"/>
    <w:rsid w:val="00716389"/>
    <w:rsid w:val="0071656D"/>
    <w:rsid w:val="0071657E"/>
    <w:rsid w:val="00717607"/>
    <w:rsid w:val="00717772"/>
    <w:rsid w:val="00717B19"/>
    <w:rsid w:val="00717C0E"/>
    <w:rsid w:val="00717C29"/>
    <w:rsid w:val="00720753"/>
    <w:rsid w:val="007210DA"/>
    <w:rsid w:val="00721D4B"/>
    <w:rsid w:val="00721E46"/>
    <w:rsid w:val="00722179"/>
    <w:rsid w:val="00722250"/>
    <w:rsid w:val="00722C7B"/>
    <w:rsid w:val="00722DD9"/>
    <w:rsid w:val="00723403"/>
    <w:rsid w:val="0072349A"/>
    <w:rsid w:val="00723CB1"/>
    <w:rsid w:val="00723CEF"/>
    <w:rsid w:val="00723F65"/>
    <w:rsid w:val="007241A8"/>
    <w:rsid w:val="00724A23"/>
    <w:rsid w:val="00724B62"/>
    <w:rsid w:val="00724C89"/>
    <w:rsid w:val="00724E19"/>
    <w:rsid w:val="00726390"/>
    <w:rsid w:val="007266C2"/>
    <w:rsid w:val="00726B5C"/>
    <w:rsid w:val="00727271"/>
    <w:rsid w:val="00727AA9"/>
    <w:rsid w:val="00730425"/>
    <w:rsid w:val="007306B2"/>
    <w:rsid w:val="007306C2"/>
    <w:rsid w:val="00730B28"/>
    <w:rsid w:val="00730F13"/>
    <w:rsid w:val="00731896"/>
    <w:rsid w:val="00731965"/>
    <w:rsid w:val="00732E79"/>
    <w:rsid w:val="00733C0A"/>
    <w:rsid w:val="00733D0A"/>
    <w:rsid w:val="00734317"/>
    <w:rsid w:val="0073453B"/>
    <w:rsid w:val="00734A5C"/>
    <w:rsid w:val="00734EB4"/>
    <w:rsid w:val="007354BC"/>
    <w:rsid w:val="007356E9"/>
    <w:rsid w:val="007357F8"/>
    <w:rsid w:val="00735D1C"/>
    <w:rsid w:val="0073607D"/>
    <w:rsid w:val="007362D8"/>
    <w:rsid w:val="007362F9"/>
    <w:rsid w:val="00736455"/>
    <w:rsid w:val="00736F5F"/>
    <w:rsid w:val="00737D10"/>
    <w:rsid w:val="00740031"/>
    <w:rsid w:val="00740478"/>
    <w:rsid w:val="00740AF6"/>
    <w:rsid w:val="00740DE1"/>
    <w:rsid w:val="00740FDE"/>
    <w:rsid w:val="00741C4C"/>
    <w:rsid w:val="00742221"/>
    <w:rsid w:val="00742DE4"/>
    <w:rsid w:val="00742FD0"/>
    <w:rsid w:val="00743066"/>
    <w:rsid w:val="00743553"/>
    <w:rsid w:val="0074356E"/>
    <w:rsid w:val="00743C10"/>
    <w:rsid w:val="00744309"/>
    <w:rsid w:val="00744420"/>
    <w:rsid w:val="00744B1F"/>
    <w:rsid w:val="00744B74"/>
    <w:rsid w:val="00744F8B"/>
    <w:rsid w:val="007456DB"/>
    <w:rsid w:val="00745C68"/>
    <w:rsid w:val="00746012"/>
    <w:rsid w:val="00746582"/>
    <w:rsid w:val="00746B9E"/>
    <w:rsid w:val="00746BE1"/>
    <w:rsid w:val="00746E34"/>
    <w:rsid w:val="007472A4"/>
    <w:rsid w:val="0074767D"/>
    <w:rsid w:val="00750161"/>
    <w:rsid w:val="007504D1"/>
    <w:rsid w:val="00750774"/>
    <w:rsid w:val="00750B4F"/>
    <w:rsid w:val="00750C2E"/>
    <w:rsid w:val="00751C5E"/>
    <w:rsid w:val="00752A92"/>
    <w:rsid w:val="007534BC"/>
    <w:rsid w:val="007537ED"/>
    <w:rsid w:val="0075381B"/>
    <w:rsid w:val="00753C3E"/>
    <w:rsid w:val="00753F09"/>
    <w:rsid w:val="007540DE"/>
    <w:rsid w:val="007544FC"/>
    <w:rsid w:val="007549BD"/>
    <w:rsid w:val="00754AAE"/>
    <w:rsid w:val="00754AB9"/>
    <w:rsid w:val="00754B31"/>
    <w:rsid w:val="007551DC"/>
    <w:rsid w:val="007552F8"/>
    <w:rsid w:val="00755461"/>
    <w:rsid w:val="00755EFB"/>
    <w:rsid w:val="00755F9B"/>
    <w:rsid w:val="0075624E"/>
    <w:rsid w:val="00756BA2"/>
    <w:rsid w:val="00756DB6"/>
    <w:rsid w:val="0075760A"/>
    <w:rsid w:val="00757690"/>
    <w:rsid w:val="007601DF"/>
    <w:rsid w:val="007604F2"/>
    <w:rsid w:val="00760869"/>
    <w:rsid w:val="00760876"/>
    <w:rsid w:val="00760E64"/>
    <w:rsid w:val="00761566"/>
    <w:rsid w:val="007615B9"/>
    <w:rsid w:val="00762073"/>
    <w:rsid w:val="0076269C"/>
    <w:rsid w:val="00762BFF"/>
    <w:rsid w:val="00762CA4"/>
    <w:rsid w:val="00762F06"/>
    <w:rsid w:val="00763660"/>
    <w:rsid w:val="00764464"/>
    <w:rsid w:val="00764D03"/>
    <w:rsid w:val="00764D55"/>
    <w:rsid w:val="00765876"/>
    <w:rsid w:val="00765A1F"/>
    <w:rsid w:val="00765CF7"/>
    <w:rsid w:val="00765EC8"/>
    <w:rsid w:val="00765F79"/>
    <w:rsid w:val="00766A69"/>
    <w:rsid w:val="00766AC3"/>
    <w:rsid w:val="00766D47"/>
    <w:rsid w:val="00766DCD"/>
    <w:rsid w:val="00766ED1"/>
    <w:rsid w:val="007675D9"/>
    <w:rsid w:val="00767625"/>
    <w:rsid w:val="00767ADA"/>
    <w:rsid w:val="00767D6F"/>
    <w:rsid w:val="007709B9"/>
    <w:rsid w:val="00770D25"/>
    <w:rsid w:val="007713E9"/>
    <w:rsid w:val="00771DC8"/>
    <w:rsid w:val="00771EB7"/>
    <w:rsid w:val="007720BC"/>
    <w:rsid w:val="007723A9"/>
    <w:rsid w:val="00772452"/>
    <w:rsid w:val="00772783"/>
    <w:rsid w:val="00772D19"/>
    <w:rsid w:val="00774CE6"/>
    <w:rsid w:val="00775338"/>
    <w:rsid w:val="00775699"/>
    <w:rsid w:val="00775861"/>
    <w:rsid w:val="00775EF9"/>
    <w:rsid w:val="00776314"/>
    <w:rsid w:val="00776414"/>
    <w:rsid w:val="0077681E"/>
    <w:rsid w:val="00776A91"/>
    <w:rsid w:val="00776D82"/>
    <w:rsid w:val="00777935"/>
    <w:rsid w:val="00777AA0"/>
    <w:rsid w:val="00777AF4"/>
    <w:rsid w:val="00777EC4"/>
    <w:rsid w:val="007802E7"/>
    <w:rsid w:val="00780698"/>
    <w:rsid w:val="00781588"/>
    <w:rsid w:val="00781874"/>
    <w:rsid w:val="00781C24"/>
    <w:rsid w:val="00781E23"/>
    <w:rsid w:val="00782057"/>
    <w:rsid w:val="00782166"/>
    <w:rsid w:val="0078216E"/>
    <w:rsid w:val="007827F0"/>
    <w:rsid w:val="00783355"/>
    <w:rsid w:val="0078348B"/>
    <w:rsid w:val="00783FE4"/>
    <w:rsid w:val="00784248"/>
    <w:rsid w:val="00784737"/>
    <w:rsid w:val="00784AA9"/>
    <w:rsid w:val="00785B81"/>
    <w:rsid w:val="00785BA8"/>
    <w:rsid w:val="007866A6"/>
    <w:rsid w:val="007868CA"/>
    <w:rsid w:val="00786CFB"/>
    <w:rsid w:val="007872C8"/>
    <w:rsid w:val="0078770D"/>
    <w:rsid w:val="00787CCD"/>
    <w:rsid w:val="007909A0"/>
    <w:rsid w:val="00790CF6"/>
    <w:rsid w:val="00790F2B"/>
    <w:rsid w:val="00790F7E"/>
    <w:rsid w:val="007911F4"/>
    <w:rsid w:val="00791773"/>
    <w:rsid w:val="007917A1"/>
    <w:rsid w:val="00791C6F"/>
    <w:rsid w:val="00791EFE"/>
    <w:rsid w:val="00791FCE"/>
    <w:rsid w:val="0079207B"/>
    <w:rsid w:val="0079228E"/>
    <w:rsid w:val="007923C5"/>
    <w:rsid w:val="007929E0"/>
    <w:rsid w:val="00792F23"/>
    <w:rsid w:val="00793276"/>
    <w:rsid w:val="0079331C"/>
    <w:rsid w:val="007938C4"/>
    <w:rsid w:val="00794158"/>
    <w:rsid w:val="00794463"/>
    <w:rsid w:val="00794991"/>
    <w:rsid w:val="00794AA6"/>
    <w:rsid w:val="00794DE6"/>
    <w:rsid w:val="007955D5"/>
    <w:rsid w:val="007956B8"/>
    <w:rsid w:val="00795938"/>
    <w:rsid w:val="00795A0F"/>
    <w:rsid w:val="00795C21"/>
    <w:rsid w:val="00795EE2"/>
    <w:rsid w:val="00795F83"/>
    <w:rsid w:val="00796055"/>
    <w:rsid w:val="007961CE"/>
    <w:rsid w:val="007968DA"/>
    <w:rsid w:val="00796DBF"/>
    <w:rsid w:val="00797162"/>
    <w:rsid w:val="00797473"/>
    <w:rsid w:val="00797543"/>
    <w:rsid w:val="00797C98"/>
    <w:rsid w:val="007A0B63"/>
    <w:rsid w:val="007A171A"/>
    <w:rsid w:val="007A1E30"/>
    <w:rsid w:val="007A27EB"/>
    <w:rsid w:val="007A2C06"/>
    <w:rsid w:val="007A3744"/>
    <w:rsid w:val="007A3F10"/>
    <w:rsid w:val="007A4181"/>
    <w:rsid w:val="007A4196"/>
    <w:rsid w:val="007A42DA"/>
    <w:rsid w:val="007A5116"/>
    <w:rsid w:val="007A57A4"/>
    <w:rsid w:val="007A585F"/>
    <w:rsid w:val="007A6346"/>
    <w:rsid w:val="007A65C3"/>
    <w:rsid w:val="007A667A"/>
    <w:rsid w:val="007A67C1"/>
    <w:rsid w:val="007A6CB2"/>
    <w:rsid w:val="007A6CC1"/>
    <w:rsid w:val="007A7158"/>
    <w:rsid w:val="007A71CB"/>
    <w:rsid w:val="007A75C3"/>
    <w:rsid w:val="007A7E29"/>
    <w:rsid w:val="007B0CE7"/>
    <w:rsid w:val="007B0E31"/>
    <w:rsid w:val="007B137F"/>
    <w:rsid w:val="007B142E"/>
    <w:rsid w:val="007B1ACB"/>
    <w:rsid w:val="007B1E18"/>
    <w:rsid w:val="007B2049"/>
    <w:rsid w:val="007B24F3"/>
    <w:rsid w:val="007B2698"/>
    <w:rsid w:val="007B3156"/>
    <w:rsid w:val="007B38CA"/>
    <w:rsid w:val="007B3A3C"/>
    <w:rsid w:val="007B3DBA"/>
    <w:rsid w:val="007B4038"/>
    <w:rsid w:val="007B455F"/>
    <w:rsid w:val="007B464D"/>
    <w:rsid w:val="007B492D"/>
    <w:rsid w:val="007B4F91"/>
    <w:rsid w:val="007B51D2"/>
    <w:rsid w:val="007B5356"/>
    <w:rsid w:val="007B5BE9"/>
    <w:rsid w:val="007B61CF"/>
    <w:rsid w:val="007B63BE"/>
    <w:rsid w:val="007B6455"/>
    <w:rsid w:val="007B646A"/>
    <w:rsid w:val="007B64D8"/>
    <w:rsid w:val="007B6FB2"/>
    <w:rsid w:val="007B7409"/>
    <w:rsid w:val="007B76AE"/>
    <w:rsid w:val="007B7C7D"/>
    <w:rsid w:val="007B7CF4"/>
    <w:rsid w:val="007B7D34"/>
    <w:rsid w:val="007C04D9"/>
    <w:rsid w:val="007C077C"/>
    <w:rsid w:val="007C17EC"/>
    <w:rsid w:val="007C17F1"/>
    <w:rsid w:val="007C2137"/>
    <w:rsid w:val="007C23C5"/>
    <w:rsid w:val="007C26AE"/>
    <w:rsid w:val="007C2AAD"/>
    <w:rsid w:val="007C34CA"/>
    <w:rsid w:val="007C3631"/>
    <w:rsid w:val="007C397E"/>
    <w:rsid w:val="007C3ED6"/>
    <w:rsid w:val="007C487D"/>
    <w:rsid w:val="007C4CBE"/>
    <w:rsid w:val="007C4D78"/>
    <w:rsid w:val="007C4DD2"/>
    <w:rsid w:val="007C4F9C"/>
    <w:rsid w:val="007C505C"/>
    <w:rsid w:val="007C523E"/>
    <w:rsid w:val="007C5710"/>
    <w:rsid w:val="007C75B2"/>
    <w:rsid w:val="007C79E7"/>
    <w:rsid w:val="007D00E6"/>
    <w:rsid w:val="007D0105"/>
    <w:rsid w:val="007D0399"/>
    <w:rsid w:val="007D10A1"/>
    <w:rsid w:val="007D117B"/>
    <w:rsid w:val="007D15BF"/>
    <w:rsid w:val="007D1BED"/>
    <w:rsid w:val="007D1EA9"/>
    <w:rsid w:val="007D21AA"/>
    <w:rsid w:val="007D2BC9"/>
    <w:rsid w:val="007D2E0B"/>
    <w:rsid w:val="007D2FA6"/>
    <w:rsid w:val="007D3029"/>
    <w:rsid w:val="007D3253"/>
    <w:rsid w:val="007D33C9"/>
    <w:rsid w:val="007D42CD"/>
    <w:rsid w:val="007D4587"/>
    <w:rsid w:val="007D4C2A"/>
    <w:rsid w:val="007D529D"/>
    <w:rsid w:val="007D6059"/>
    <w:rsid w:val="007D61C7"/>
    <w:rsid w:val="007D63BA"/>
    <w:rsid w:val="007D6656"/>
    <w:rsid w:val="007D6B39"/>
    <w:rsid w:val="007D6BB1"/>
    <w:rsid w:val="007D6FAA"/>
    <w:rsid w:val="007D70DF"/>
    <w:rsid w:val="007D769B"/>
    <w:rsid w:val="007D7719"/>
    <w:rsid w:val="007D785B"/>
    <w:rsid w:val="007D7975"/>
    <w:rsid w:val="007D7C54"/>
    <w:rsid w:val="007D7CC2"/>
    <w:rsid w:val="007D7E7B"/>
    <w:rsid w:val="007E0988"/>
    <w:rsid w:val="007E0A66"/>
    <w:rsid w:val="007E183E"/>
    <w:rsid w:val="007E1C45"/>
    <w:rsid w:val="007E1C5E"/>
    <w:rsid w:val="007E25E6"/>
    <w:rsid w:val="007E2A39"/>
    <w:rsid w:val="007E2C5D"/>
    <w:rsid w:val="007E3A7F"/>
    <w:rsid w:val="007E3D96"/>
    <w:rsid w:val="007E3F41"/>
    <w:rsid w:val="007E46D1"/>
    <w:rsid w:val="007E55EC"/>
    <w:rsid w:val="007E56C1"/>
    <w:rsid w:val="007E58A5"/>
    <w:rsid w:val="007E5BF8"/>
    <w:rsid w:val="007E6264"/>
    <w:rsid w:val="007E63AE"/>
    <w:rsid w:val="007E7282"/>
    <w:rsid w:val="007E73EE"/>
    <w:rsid w:val="007E78C4"/>
    <w:rsid w:val="007E7EA5"/>
    <w:rsid w:val="007F049F"/>
    <w:rsid w:val="007F0E84"/>
    <w:rsid w:val="007F1045"/>
    <w:rsid w:val="007F1920"/>
    <w:rsid w:val="007F1A4E"/>
    <w:rsid w:val="007F1D25"/>
    <w:rsid w:val="007F2124"/>
    <w:rsid w:val="007F21D3"/>
    <w:rsid w:val="007F2539"/>
    <w:rsid w:val="007F38D7"/>
    <w:rsid w:val="007F392E"/>
    <w:rsid w:val="007F3D3C"/>
    <w:rsid w:val="007F4183"/>
    <w:rsid w:val="007F4852"/>
    <w:rsid w:val="007F4F1C"/>
    <w:rsid w:val="007F5D7B"/>
    <w:rsid w:val="007F6988"/>
    <w:rsid w:val="007F6C83"/>
    <w:rsid w:val="007F727D"/>
    <w:rsid w:val="007F747B"/>
    <w:rsid w:val="007F7D7A"/>
    <w:rsid w:val="008000E5"/>
    <w:rsid w:val="008009CC"/>
    <w:rsid w:val="00800A84"/>
    <w:rsid w:val="00801A7A"/>
    <w:rsid w:val="00801FBE"/>
    <w:rsid w:val="008027B8"/>
    <w:rsid w:val="00802974"/>
    <w:rsid w:val="00802DCF"/>
    <w:rsid w:val="008030AB"/>
    <w:rsid w:val="0080335F"/>
    <w:rsid w:val="008034C5"/>
    <w:rsid w:val="00803B0C"/>
    <w:rsid w:val="0080448D"/>
    <w:rsid w:val="008048DA"/>
    <w:rsid w:val="00805493"/>
    <w:rsid w:val="008054B6"/>
    <w:rsid w:val="0080557F"/>
    <w:rsid w:val="0080588B"/>
    <w:rsid w:val="00805B40"/>
    <w:rsid w:val="00805D95"/>
    <w:rsid w:val="008063CA"/>
    <w:rsid w:val="0080651B"/>
    <w:rsid w:val="00806914"/>
    <w:rsid w:val="00806948"/>
    <w:rsid w:val="00807876"/>
    <w:rsid w:val="008078FC"/>
    <w:rsid w:val="0081050D"/>
    <w:rsid w:val="008108FD"/>
    <w:rsid w:val="00810E67"/>
    <w:rsid w:val="0081173E"/>
    <w:rsid w:val="00811C11"/>
    <w:rsid w:val="00811C6A"/>
    <w:rsid w:val="008125F3"/>
    <w:rsid w:val="0081289C"/>
    <w:rsid w:val="00812C38"/>
    <w:rsid w:val="00813253"/>
    <w:rsid w:val="008136A2"/>
    <w:rsid w:val="00813CD2"/>
    <w:rsid w:val="00813D43"/>
    <w:rsid w:val="00813D87"/>
    <w:rsid w:val="0081459C"/>
    <w:rsid w:val="0081469E"/>
    <w:rsid w:val="00815200"/>
    <w:rsid w:val="00815795"/>
    <w:rsid w:val="00815CB8"/>
    <w:rsid w:val="00815CCD"/>
    <w:rsid w:val="008161B5"/>
    <w:rsid w:val="00817101"/>
    <w:rsid w:val="0081724E"/>
    <w:rsid w:val="00817985"/>
    <w:rsid w:val="00817BEE"/>
    <w:rsid w:val="00817C34"/>
    <w:rsid w:val="00821A70"/>
    <w:rsid w:val="00821EE7"/>
    <w:rsid w:val="00822B84"/>
    <w:rsid w:val="00822C83"/>
    <w:rsid w:val="00822F24"/>
    <w:rsid w:val="008232AD"/>
    <w:rsid w:val="0082373A"/>
    <w:rsid w:val="00823A43"/>
    <w:rsid w:val="00824572"/>
    <w:rsid w:val="0082471A"/>
    <w:rsid w:val="00824812"/>
    <w:rsid w:val="0082578F"/>
    <w:rsid w:val="00825D57"/>
    <w:rsid w:val="0082631B"/>
    <w:rsid w:val="00826CF5"/>
    <w:rsid w:val="00826E22"/>
    <w:rsid w:val="008270A6"/>
    <w:rsid w:val="008270C9"/>
    <w:rsid w:val="008271AF"/>
    <w:rsid w:val="0082746F"/>
    <w:rsid w:val="00827BF2"/>
    <w:rsid w:val="0083081E"/>
    <w:rsid w:val="00830DF5"/>
    <w:rsid w:val="00830E20"/>
    <w:rsid w:val="00830F1C"/>
    <w:rsid w:val="0083109D"/>
    <w:rsid w:val="0083130F"/>
    <w:rsid w:val="00831673"/>
    <w:rsid w:val="00831B47"/>
    <w:rsid w:val="00832193"/>
    <w:rsid w:val="00832494"/>
    <w:rsid w:val="0083276F"/>
    <w:rsid w:val="00832B5F"/>
    <w:rsid w:val="00832CB0"/>
    <w:rsid w:val="008332D6"/>
    <w:rsid w:val="00833C8B"/>
    <w:rsid w:val="0083451B"/>
    <w:rsid w:val="00834CC6"/>
    <w:rsid w:val="00834E6E"/>
    <w:rsid w:val="00834EF7"/>
    <w:rsid w:val="00835A4A"/>
    <w:rsid w:val="00835BB5"/>
    <w:rsid w:val="0083615B"/>
    <w:rsid w:val="00836214"/>
    <w:rsid w:val="008365EF"/>
    <w:rsid w:val="00836D18"/>
    <w:rsid w:val="00840133"/>
    <w:rsid w:val="00840210"/>
    <w:rsid w:val="0084042A"/>
    <w:rsid w:val="008407B9"/>
    <w:rsid w:val="00840C1B"/>
    <w:rsid w:val="008417AF"/>
    <w:rsid w:val="00841864"/>
    <w:rsid w:val="00841BF2"/>
    <w:rsid w:val="008420A8"/>
    <w:rsid w:val="008421BB"/>
    <w:rsid w:val="0084258F"/>
    <w:rsid w:val="0084294F"/>
    <w:rsid w:val="00842F9D"/>
    <w:rsid w:val="008430E7"/>
    <w:rsid w:val="008435CB"/>
    <w:rsid w:val="00843BF9"/>
    <w:rsid w:val="008441C2"/>
    <w:rsid w:val="0084428B"/>
    <w:rsid w:val="008443E6"/>
    <w:rsid w:val="00844A3D"/>
    <w:rsid w:val="00844D0A"/>
    <w:rsid w:val="008453C1"/>
    <w:rsid w:val="008456C9"/>
    <w:rsid w:val="008459D6"/>
    <w:rsid w:val="00845A09"/>
    <w:rsid w:val="00845C10"/>
    <w:rsid w:val="00845E60"/>
    <w:rsid w:val="008461EF"/>
    <w:rsid w:val="008464B4"/>
    <w:rsid w:val="00846745"/>
    <w:rsid w:val="00846A00"/>
    <w:rsid w:val="008473D1"/>
    <w:rsid w:val="0084775B"/>
    <w:rsid w:val="00847B27"/>
    <w:rsid w:val="00847DCD"/>
    <w:rsid w:val="0085014C"/>
    <w:rsid w:val="00850B00"/>
    <w:rsid w:val="00850BB5"/>
    <w:rsid w:val="008512CF"/>
    <w:rsid w:val="008518E7"/>
    <w:rsid w:val="00851953"/>
    <w:rsid w:val="008519C5"/>
    <w:rsid w:val="00851D72"/>
    <w:rsid w:val="00852401"/>
    <w:rsid w:val="00852C16"/>
    <w:rsid w:val="00852D96"/>
    <w:rsid w:val="008531EF"/>
    <w:rsid w:val="00853214"/>
    <w:rsid w:val="008532EF"/>
    <w:rsid w:val="008536AC"/>
    <w:rsid w:val="0085373D"/>
    <w:rsid w:val="00853B63"/>
    <w:rsid w:val="00853E3E"/>
    <w:rsid w:val="008542FC"/>
    <w:rsid w:val="008543B0"/>
    <w:rsid w:val="00854487"/>
    <w:rsid w:val="00854684"/>
    <w:rsid w:val="0085487F"/>
    <w:rsid w:val="00854A6D"/>
    <w:rsid w:val="00854CAD"/>
    <w:rsid w:val="00854DBB"/>
    <w:rsid w:val="00854E6E"/>
    <w:rsid w:val="008550CB"/>
    <w:rsid w:val="008552C6"/>
    <w:rsid w:val="0085547B"/>
    <w:rsid w:val="00855977"/>
    <w:rsid w:val="00855AF4"/>
    <w:rsid w:val="00855BDF"/>
    <w:rsid w:val="00855FA7"/>
    <w:rsid w:val="00856456"/>
    <w:rsid w:val="008568DD"/>
    <w:rsid w:val="00856ADE"/>
    <w:rsid w:val="008570CF"/>
    <w:rsid w:val="008575A3"/>
    <w:rsid w:val="008579A6"/>
    <w:rsid w:val="008601C0"/>
    <w:rsid w:val="00860272"/>
    <w:rsid w:val="008603F8"/>
    <w:rsid w:val="00861941"/>
    <w:rsid w:val="0086230E"/>
    <w:rsid w:val="00862B43"/>
    <w:rsid w:val="00862D3A"/>
    <w:rsid w:val="0086370D"/>
    <w:rsid w:val="008637C4"/>
    <w:rsid w:val="008637FC"/>
    <w:rsid w:val="00863D02"/>
    <w:rsid w:val="008640F1"/>
    <w:rsid w:val="008648D8"/>
    <w:rsid w:val="00864A17"/>
    <w:rsid w:val="00864B74"/>
    <w:rsid w:val="00864E37"/>
    <w:rsid w:val="00865193"/>
    <w:rsid w:val="008651BF"/>
    <w:rsid w:val="008655D6"/>
    <w:rsid w:val="00865797"/>
    <w:rsid w:val="008663A2"/>
    <w:rsid w:val="0086718B"/>
    <w:rsid w:val="00867212"/>
    <w:rsid w:val="00870104"/>
    <w:rsid w:val="00870152"/>
    <w:rsid w:val="00870397"/>
    <w:rsid w:val="00870491"/>
    <w:rsid w:val="00870613"/>
    <w:rsid w:val="00870A11"/>
    <w:rsid w:val="00870B04"/>
    <w:rsid w:val="008717C6"/>
    <w:rsid w:val="0087187E"/>
    <w:rsid w:val="00871D1F"/>
    <w:rsid w:val="00871FDE"/>
    <w:rsid w:val="008729F8"/>
    <w:rsid w:val="0087309F"/>
    <w:rsid w:val="00873251"/>
    <w:rsid w:val="0087332C"/>
    <w:rsid w:val="008739BF"/>
    <w:rsid w:val="00873CE2"/>
    <w:rsid w:val="00874622"/>
    <w:rsid w:val="00874811"/>
    <w:rsid w:val="00875AC6"/>
    <w:rsid w:val="008769D4"/>
    <w:rsid w:val="00876B3C"/>
    <w:rsid w:val="00877790"/>
    <w:rsid w:val="008804FD"/>
    <w:rsid w:val="00880FC3"/>
    <w:rsid w:val="008818C1"/>
    <w:rsid w:val="008818FC"/>
    <w:rsid w:val="00881A26"/>
    <w:rsid w:val="00881D0A"/>
    <w:rsid w:val="00882178"/>
    <w:rsid w:val="00882295"/>
    <w:rsid w:val="00882303"/>
    <w:rsid w:val="0088308A"/>
    <w:rsid w:val="00883343"/>
    <w:rsid w:val="008833FC"/>
    <w:rsid w:val="00883C52"/>
    <w:rsid w:val="00884149"/>
    <w:rsid w:val="008842B5"/>
    <w:rsid w:val="0088434C"/>
    <w:rsid w:val="00884C24"/>
    <w:rsid w:val="00884C66"/>
    <w:rsid w:val="00884F6C"/>
    <w:rsid w:val="008854D5"/>
    <w:rsid w:val="008861E3"/>
    <w:rsid w:val="008864E5"/>
    <w:rsid w:val="00886E3A"/>
    <w:rsid w:val="008872CA"/>
    <w:rsid w:val="008873BE"/>
    <w:rsid w:val="00887785"/>
    <w:rsid w:val="008877D3"/>
    <w:rsid w:val="00887DB6"/>
    <w:rsid w:val="00887DE8"/>
    <w:rsid w:val="00890150"/>
    <w:rsid w:val="00890324"/>
    <w:rsid w:val="0089032E"/>
    <w:rsid w:val="008912B7"/>
    <w:rsid w:val="00891541"/>
    <w:rsid w:val="00891696"/>
    <w:rsid w:val="0089193A"/>
    <w:rsid w:val="00891C6E"/>
    <w:rsid w:val="00891CBF"/>
    <w:rsid w:val="0089210D"/>
    <w:rsid w:val="008929C2"/>
    <w:rsid w:val="00892CAC"/>
    <w:rsid w:val="008936F4"/>
    <w:rsid w:val="00893D4B"/>
    <w:rsid w:val="008945D0"/>
    <w:rsid w:val="00894623"/>
    <w:rsid w:val="008946E5"/>
    <w:rsid w:val="00894AB8"/>
    <w:rsid w:val="00894E61"/>
    <w:rsid w:val="00895444"/>
    <w:rsid w:val="00895C79"/>
    <w:rsid w:val="00895E51"/>
    <w:rsid w:val="00895FB3"/>
    <w:rsid w:val="00897467"/>
    <w:rsid w:val="00897F22"/>
    <w:rsid w:val="00897F80"/>
    <w:rsid w:val="008A092C"/>
    <w:rsid w:val="008A14ED"/>
    <w:rsid w:val="008A1676"/>
    <w:rsid w:val="008A1792"/>
    <w:rsid w:val="008A23F0"/>
    <w:rsid w:val="008A263C"/>
    <w:rsid w:val="008A2C85"/>
    <w:rsid w:val="008A3496"/>
    <w:rsid w:val="008A3538"/>
    <w:rsid w:val="008A3D6D"/>
    <w:rsid w:val="008A4381"/>
    <w:rsid w:val="008A452A"/>
    <w:rsid w:val="008A5504"/>
    <w:rsid w:val="008A5974"/>
    <w:rsid w:val="008A6689"/>
    <w:rsid w:val="008A66F5"/>
    <w:rsid w:val="008A73DC"/>
    <w:rsid w:val="008A74FB"/>
    <w:rsid w:val="008A79DC"/>
    <w:rsid w:val="008B00C0"/>
    <w:rsid w:val="008B0A67"/>
    <w:rsid w:val="008B0B0C"/>
    <w:rsid w:val="008B0BA6"/>
    <w:rsid w:val="008B0C6D"/>
    <w:rsid w:val="008B0F38"/>
    <w:rsid w:val="008B1B94"/>
    <w:rsid w:val="008B1CE6"/>
    <w:rsid w:val="008B20D5"/>
    <w:rsid w:val="008B2695"/>
    <w:rsid w:val="008B2A3F"/>
    <w:rsid w:val="008B2D63"/>
    <w:rsid w:val="008B2D93"/>
    <w:rsid w:val="008B34AE"/>
    <w:rsid w:val="008B34E3"/>
    <w:rsid w:val="008B3511"/>
    <w:rsid w:val="008B3694"/>
    <w:rsid w:val="008B3A6F"/>
    <w:rsid w:val="008B3FCD"/>
    <w:rsid w:val="008B415E"/>
    <w:rsid w:val="008B44B6"/>
    <w:rsid w:val="008B4CDE"/>
    <w:rsid w:val="008B4F46"/>
    <w:rsid w:val="008B4FD5"/>
    <w:rsid w:val="008B5995"/>
    <w:rsid w:val="008B5C70"/>
    <w:rsid w:val="008B6077"/>
    <w:rsid w:val="008B6C83"/>
    <w:rsid w:val="008B6E1B"/>
    <w:rsid w:val="008B6E26"/>
    <w:rsid w:val="008B70B0"/>
    <w:rsid w:val="008B75C3"/>
    <w:rsid w:val="008B7D88"/>
    <w:rsid w:val="008B7E74"/>
    <w:rsid w:val="008C040A"/>
    <w:rsid w:val="008C0A73"/>
    <w:rsid w:val="008C1CBF"/>
    <w:rsid w:val="008C234A"/>
    <w:rsid w:val="008C32EE"/>
    <w:rsid w:val="008C33A9"/>
    <w:rsid w:val="008C3988"/>
    <w:rsid w:val="008C3B63"/>
    <w:rsid w:val="008C3C12"/>
    <w:rsid w:val="008C4094"/>
    <w:rsid w:val="008C40B9"/>
    <w:rsid w:val="008C42DF"/>
    <w:rsid w:val="008C44AC"/>
    <w:rsid w:val="008C49BC"/>
    <w:rsid w:val="008C4F7D"/>
    <w:rsid w:val="008C5252"/>
    <w:rsid w:val="008C5B64"/>
    <w:rsid w:val="008C697A"/>
    <w:rsid w:val="008C751B"/>
    <w:rsid w:val="008C789C"/>
    <w:rsid w:val="008C78EA"/>
    <w:rsid w:val="008C7BDD"/>
    <w:rsid w:val="008C7E02"/>
    <w:rsid w:val="008C7E1D"/>
    <w:rsid w:val="008C7E42"/>
    <w:rsid w:val="008D0AAF"/>
    <w:rsid w:val="008D0AF2"/>
    <w:rsid w:val="008D0FE9"/>
    <w:rsid w:val="008D131B"/>
    <w:rsid w:val="008D1574"/>
    <w:rsid w:val="008D243E"/>
    <w:rsid w:val="008D3298"/>
    <w:rsid w:val="008D3730"/>
    <w:rsid w:val="008D3A09"/>
    <w:rsid w:val="008D3DD4"/>
    <w:rsid w:val="008D3F99"/>
    <w:rsid w:val="008D4355"/>
    <w:rsid w:val="008D4883"/>
    <w:rsid w:val="008D4B32"/>
    <w:rsid w:val="008D4B6D"/>
    <w:rsid w:val="008D4C34"/>
    <w:rsid w:val="008D52EF"/>
    <w:rsid w:val="008D5309"/>
    <w:rsid w:val="008D535C"/>
    <w:rsid w:val="008D53E0"/>
    <w:rsid w:val="008D5540"/>
    <w:rsid w:val="008D57E1"/>
    <w:rsid w:val="008D58AA"/>
    <w:rsid w:val="008D5B61"/>
    <w:rsid w:val="008D6205"/>
    <w:rsid w:val="008D6F66"/>
    <w:rsid w:val="008D746A"/>
    <w:rsid w:val="008D7900"/>
    <w:rsid w:val="008D7EA7"/>
    <w:rsid w:val="008E0BF3"/>
    <w:rsid w:val="008E0C00"/>
    <w:rsid w:val="008E1037"/>
    <w:rsid w:val="008E11F5"/>
    <w:rsid w:val="008E217B"/>
    <w:rsid w:val="008E2B6A"/>
    <w:rsid w:val="008E3047"/>
    <w:rsid w:val="008E3171"/>
    <w:rsid w:val="008E47DF"/>
    <w:rsid w:val="008E5016"/>
    <w:rsid w:val="008E5072"/>
    <w:rsid w:val="008E5524"/>
    <w:rsid w:val="008E5940"/>
    <w:rsid w:val="008E5978"/>
    <w:rsid w:val="008E6256"/>
    <w:rsid w:val="008E63A4"/>
    <w:rsid w:val="008E63FB"/>
    <w:rsid w:val="008E657C"/>
    <w:rsid w:val="008E682F"/>
    <w:rsid w:val="008E6991"/>
    <w:rsid w:val="008E6A61"/>
    <w:rsid w:val="008E6EEA"/>
    <w:rsid w:val="008E719C"/>
    <w:rsid w:val="008E7532"/>
    <w:rsid w:val="008E7BDC"/>
    <w:rsid w:val="008E7E5F"/>
    <w:rsid w:val="008F048A"/>
    <w:rsid w:val="008F0A0B"/>
    <w:rsid w:val="008F0B87"/>
    <w:rsid w:val="008F0CFD"/>
    <w:rsid w:val="008F0D57"/>
    <w:rsid w:val="008F1670"/>
    <w:rsid w:val="008F1B69"/>
    <w:rsid w:val="008F1BE7"/>
    <w:rsid w:val="008F1C2F"/>
    <w:rsid w:val="008F1E52"/>
    <w:rsid w:val="008F251E"/>
    <w:rsid w:val="008F29DA"/>
    <w:rsid w:val="008F2B76"/>
    <w:rsid w:val="008F2C05"/>
    <w:rsid w:val="008F2D71"/>
    <w:rsid w:val="008F39BB"/>
    <w:rsid w:val="008F3A62"/>
    <w:rsid w:val="008F3CA7"/>
    <w:rsid w:val="008F3D7E"/>
    <w:rsid w:val="008F4F68"/>
    <w:rsid w:val="008F5034"/>
    <w:rsid w:val="008F57B1"/>
    <w:rsid w:val="008F582F"/>
    <w:rsid w:val="008F5965"/>
    <w:rsid w:val="008F598D"/>
    <w:rsid w:val="008F5C5E"/>
    <w:rsid w:val="008F5D64"/>
    <w:rsid w:val="008F6C03"/>
    <w:rsid w:val="008F6C08"/>
    <w:rsid w:val="008F6E78"/>
    <w:rsid w:val="008F75C2"/>
    <w:rsid w:val="008F7B51"/>
    <w:rsid w:val="008F7C26"/>
    <w:rsid w:val="008F7E64"/>
    <w:rsid w:val="009000F2"/>
    <w:rsid w:val="00900146"/>
    <w:rsid w:val="00900526"/>
    <w:rsid w:val="00900A58"/>
    <w:rsid w:val="009011EE"/>
    <w:rsid w:val="00901226"/>
    <w:rsid w:val="009012D6"/>
    <w:rsid w:val="00901C8B"/>
    <w:rsid w:val="00902C14"/>
    <w:rsid w:val="00902E16"/>
    <w:rsid w:val="00903A79"/>
    <w:rsid w:val="009042BE"/>
    <w:rsid w:val="00904716"/>
    <w:rsid w:val="009047B3"/>
    <w:rsid w:val="00904A7D"/>
    <w:rsid w:val="00904E31"/>
    <w:rsid w:val="009055AC"/>
    <w:rsid w:val="00905FB7"/>
    <w:rsid w:val="009063B8"/>
    <w:rsid w:val="0090640E"/>
    <w:rsid w:val="00906BAB"/>
    <w:rsid w:val="0090736A"/>
    <w:rsid w:val="009079C3"/>
    <w:rsid w:val="00907AF0"/>
    <w:rsid w:val="00907CB1"/>
    <w:rsid w:val="0091008F"/>
    <w:rsid w:val="00910B46"/>
    <w:rsid w:val="00911735"/>
    <w:rsid w:val="00911814"/>
    <w:rsid w:val="00911A70"/>
    <w:rsid w:val="00911F5B"/>
    <w:rsid w:val="00912049"/>
    <w:rsid w:val="0091257F"/>
    <w:rsid w:val="00912630"/>
    <w:rsid w:val="00912950"/>
    <w:rsid w:val="00912992"/>
    <w:rsid w:val="009129E4"/>
    <w:rsid w:val="009131ED"/>
    <w:rsid w:val="009133C4"/>
    <w:rsid w:val="009134BA"/>
    <w:rsid w:val="00913652"/>
    <w:rsid w:val="009138D0"/>
    <w:rsid w:val="00913935"/>
    <w:rsid w:val="009143BB"/>
    <w:rsid w:val="00914414"/>
    <w:rsid w:val="00915D0E"/>
    <w:rsid w:val="00915E5D"/>
    <w:rsid w:val="00916173"/>
    <w:rsid w:val="00916986"/>
    <w:rsid w:val="00916B85"/>
    <w:rsid w:val="00917140"/>
    <w:rsid w:val="009174CB"/>
    <w:rsid w:val="009179D3"/>
    <w:rsid w:val="00917ADC"/>
    <w:rsid w:val="00917B53"/>
    <w:rsid w:val="00917E08"/>
    <w:rsid w:val="00917E0B"/>
    <w:rsid w:val="009208DB"/>
    <w:rsid w:val="00920C68"/>
    <w:rsid w:val="00921334"/>
    <w:rsid w:val="00921583"/>
    <w:rsid w:val="009217FD"/>
    <w:rsid w:val="009219A1"/>
    <w:rsid w:val="009231A7"/>
    <w:rsid w:val="009243B8"/>
    <w:rsid w:val="00924D65"/>
    <w:rsid w:val="00924EA5"/>
    <w:rsid w:val="0092527C"/>
    <w:rsid w:val="0092558A"/>
    <w:rsid w:val="00926DEF"/>
    <w:rsid w:val="0092706F"/>
    <w:rsid w:val="00927864"/>
    <w:rsid w:val="00927E77"/>
    <w:rsid w:val="00930132"/>
    <w:rsid w:val="00931075"/>
    <w:rsid w:val="009312A2"/>
    <w:rsid w:val="0093151F"/>
    <w:rsid w:val="009319D4"/>
    <w:rsid w:val="00931BE1"/>
    <w:rsid w:val="0093203C"/>
    <w:rsid w:val="009325E2"/>
    <w:rsid w:val="0093373A"/>
    <w:rsid w:val="00933E0D"/>
    <w:rsid w:val="0093425D"/>
    <w:rsid w:val="0093425E"/>
    <w:rsid w:val="00934589"/>
    <w:rsid w:val="0093464E"/>
    <w:rsid w:val="00934AF4"/>
    <w:rsid w:val="00935EA1"/>
    <w:rsid w:val="00936048"/>
    <w:rsid w:val="009367AD"/>
    <w:rsid w:val="00936936"/>
    <w:rsid w:val="009369D9"/>
    <w:rsid w:val="00936BA2"/>
    <w:rsid w:val="00936C05"/>
    <w:rsid w:val="00936D27"/>
    <w:rsid w:val="00936EF6"/>
    <w:rsid w:val="009375BC"/>
    <w:rsid w:val="009375C8"/>
    <w:rsid w:val="00937C67"/>
    <w:rsid w:val="00937D4A"/>
    <w:rsid w:val="009400B5"/>
    <w:rsid w:val="009400CC"/>
    <w:rsid w:val="00940372"/>
    <w:rsid w:val="00941456"/>
    <w:rsid w:val="00941632"/>
    <w:rsid w:val="00941778"/>
    <w:rsid w:val="00941964"/>
    <w:rsid w:val="00941AED"/>
    <w:rsid w:val="0094218F"/>
    <w:rsid w:val="0094222F"/>
    <w:rsid w:val="009429BA"/>
    <w:rsid w:val="00943259"/>
    <w:rsid w:val="009438B5"/>
    <w:rsid w:val="00943B79"/>
    <w:rsid w:val="00943C79"/>
    <w:rsid w:val="00943D80"/>
    <w:rsid w:val="0094463B"/>
    <w:rsid w:val="00944C1E"/>
    <w:rsid w:val="00944CAC"/>
    <w:rsid w:val="00944DA9"/>
    <w:rsid w:val="00944FED"/>
    <w:rsid w:val="00945012"/>
    <w:rsid w:val="00945879"/>
    <w:rsid w:val="00945A95"/>
    <w:rsid w:val="0094612D"/>
    <w:rsid w:val="009468E7"/>
    <w:rsid w:val="00947869"/>
    <w:rsid w:val="00950C36"/>
    <w:rsid w:val="00950DB6"/>
    <w:rsid w:val="009516B0"/>
    <w:rsid w:val="00951B5D"/>
    <w:rsid w:val="00951BE5"/>
    <w:rsid w:val="00951FE0"/>
    <w:rsid w:val="00952089"/>
    <w:rsid w:val="0095226D"/>
    <w:rsid w:val="009525A5"/>
    <w:rsid w:val="00952852"/>
    <w:rsid w:val="009529F1"/>
    <w:rsid w:val="00952E08"/>
    <w:rsid w:val="00952E95"/>
    <w:rsid w:val="00952F16"/>
    <w:rsid w:val="009534AC"/>
    <w:rsid w:val="009534AE"/>
    <w:rsid w:val="00954A74"/>
    <w:rsid w:val="00954CB1"/>
    <w:rsid w:val="00954D1D"/>
    <w:rsid w:val="00955121"/>
    <w:rsid w:val="00955F5B"/>
    <w:rsid w:val="009566A5"/>
    <w:rsid w:val="009569E7"/>
    <w:rsid w:val="00956A82"/>
    <w:rsid w:val="0095718C"/>
    <w:rsid w:val="009572C2"/>
    <w:rsid w:val="009573D1"/>
    <w:rsid w:val="0095788C"/>
    <w:rsid w:val="00957A11"/>
    <w:rsid w:val="00957ABC"/>
    <w:rsid w:val="0096024E"/>
    <w:rsid w:val="0096053F"/>
    <w:rsid w:val="00960B9B"/>
    <w:rsid w:val="00960FCE"/>
    <w:rsid w:val="00961536"/>
    <w:rsid w:val="00961737"/>
    <w:rsid w:val="00961A26"/>
    <w:rsid w:val="00961C18"/>
    <w:rsid w:val="009621BA"/>
    <w:rsid w:val="009622BA"/>
    <w:rsid w:val="00962384"/>
    <w:rsid w:val="009628D2"/>
    <w:rsid w:val="009629B8"/>
    <w:rsid w:val="00963796"/>
    <w:rsid w:val="00963952"/>
    <w:rsid w:val="00963ABC"/>
    <w:rsid w:val="00963FE0"/>
    <w:rsid w:val="00964AB4"/>
    <w:rsid w:val="00964D73"/>
    <w:rsid w:val="009650D4"/>
    <w:rsid w:val="00965376"/>
    <w:rsid w:val="0096558E"/>
    <w:rsid w:val="00965D5D"/>
    <w:rsid w:val="009661EA"/>
    <w:rsid w:val="00966280"/>
    <w:rsid w:val="00966A50"/>
    <w:rsid w:val="00966FEC"/>
    <w:rsid w:val="00967262"/>
    <w:rsid w:val="00967281"/>
    <w:rsid w:val="00970A7C"/>
    <w:rsid w:val="009714D8"/>
    <w:rsid w:val="009715DF"/>
    <w:rsid w:val="00971626"/>
    <w:rsid w:val="00971C20"/>
    <w:rsid w:val="00972350"/>
    <w:rsid w:val="009726CA"/>
    <w:rsid w:val="00972E1A"/>
    <w:rsid w:val="00972F86"/>
    <w:rsid w:val="009736FE"/>
    <w:rsid w:val="00973BAD"/>
    <w:rsid w:val="00974132"/>
    <w:rsid w:val="009743E2"/>
    <w:rsid w:val="00974970"/>
    <w:rsid w:val="00974B2B"/>
    <w:rsid w:val="0097529E"/>
    <w:rsid w:val="0097550D"/>
    <w:rsid w:val="00975551"/>
    <w:rsid w:val="00975636"/>
    <w:rsid w:val="00975A26"/>
    <w:rsid w:val="00975A7F"/>
    <w:rsid w:val="00975F8A"/>
    <w:rsid w:val="009763C1"/>
    <w:rsid w:val="0097652C"/>
    <w:rsid w:val="00976B18"/>
    <w:rsid w:val="00976E89"/>
    <w:rsid w:val="0097708C"/>
    <w:rsid w:val="0097753C"/>
    <w:rsid w:val="00977BC2"/>
    <w:rsid w:val="009804E8"/>
    <w:rsid w:val="00981EFA"/>
    <w:rsid w:val="009827B8"/>
    <w:rsid w:val="00982BFF"/>
    <w:rsid w:val="00982F28"/>
    <w:rsid w:val="00984C64"/>
    <w:rsid w:val="009850FF"/>
    <w:rsid w:val="00985441"/>
    <w:rsid w:val="00985B2D"/>
    <w:rsid w:val="00985BAA"/>
    <w:rsid w:val="00985E2A"/>
    <w:rsid w:val="009872B3"/>
    <w:rsid w:val="00987D1C"/>
    <w:rsid w:val="009905A6"/>
    <w:rsid w:val="00990D84"/>
    <w:rsid w:val="009911D7"/>
    <w:rsid w:val="009922D6"/>
    <w:rsid w:val="0099276C"/>
    <w:rsid w:val="00992911"/>
    <w:rsid w:val="00993000"/>
    <w:rsid w:val="009930A9"/>
    <w:rsid w:val="009936AC"/>
    <w:rsid w:val="00993C44"/>
    <w:rsid w:val="0099411A"/>
    <w:rsid w:val="009943AC"/>
    <w:rsid w:val="009944C8"/>
    <w:rsid w:val="00994535"/>
    <w:rsid w:val="0099454C"/>
    <w:rsid w:val="00994725"/>
    <w:rsid w:val="00994A9C"/>
    <w:rsid w:val="00994B9C"/>
    <w:rsid w:val="009953FA"/>
    <w:rsid w:val="0099590F"/>
    <w:rsid w:val="00995911"/>
    <w:rsid w:val="00995AC0"/>
    <w:rsid w:val="00995C4B"/>
    <w:rsid w:val="00995D2C"/>
    <w:rsid w:val="00996646"/>
    <w:rsid w:val="009967F7"/>
    <w:rsid w:val="00997EE2"/>
    <w:rsid w:val="009A0580"/>
    <w:rsid w:val="009A0D3C"/>
    <w:rsid w:val="009A0FA7"/>
    <w:rsid w:val="009A1468"/>
    <w:rsid w:val="009A181F"/>
    <w:rsid w:val="009A1C43"/>
    <w:rsid w:val="009A21C4"/>
    <w:rsid w:val="009A2823"/>
    <w:rsid w:val="009A3BE5"/>
    <w:rsid w:val="009A3C34"/>
    <w:rsid w:val="009A3EE1"/>
    <w:rsid w:val="009A3FF5"/>
    <w:rsid w:val="009A49C7"/>
    <w:rsid w:val="009A4C25"/>
    <w:rsid w:val="009A5837"/>
    <w:rsid w:val="009A6245"/>
    <w:rsid w:val="009A68FF"/>
    <w:rsid w:val="009A69F2"/>
    <w:rsid w:val="009A6A3F"/>
    <w:rsid w:val="009A7956"/>
    <w:rsid w:val="009B1057"/>
    <w:rsid w:val="009B1145"/>
    <w:rsid w:val="009B16A5"/>
    <w:rsid w:val="009B16E8"/>
    <w:rsid w:val="009B2128"/>
    <w:rsid w:val="009B2274"/>
    <w:rsid w:val="009B24BD"/>
    <w:rsid w:val="009B2C2E"/>
    <w:rsid w:val="009B3066"/>
    <w:rsid w:val="009B3089"/>
    <w:rsid w:val="009B31C4"/>
    <w:rsid w:val="009B3260"/>
    <w:rsid w:val="009B38CC"/>
    <w:rsid w:val="009B40A2"/>
    <w:rsid w:val="009B427B"/>
    <w:rsid w:val="009B44AC"/>
    <w:rsid w:val="009B4667"/>
    <w:rsid w:val="009B4F1A"/>
    <w:rsid w:val="009B50BD"/>
    <w:rsid w:val="009B5713"/>
    <w:rsid w:val="009B5B5E"/>
    <w:rsid w:val="009B5B6E"/>
    <w:rsid w:val="009B5E0B"/>
    <w:rsid w:val="009B5FBF"/>
    <w:rsid w:val="009B60AD"/>
    <w:rsid w:val="009B658D"/>
    <w:rsid w:val="009B6A20"/>
    <w:rsid w:val="009B6EE2"/>
    <w:rsid w:val="009B72F0"/>
    <w:rsid w:val="009B782A"/>
    <w:rsid w:val="009C00E9"/>
    <w:rsid w:val="009C02C7"/>
    <w:rsid w:val="009C02FC"/>
    <w:rsid w:val="009C0949"/>
    <w:rsid w:val="009C0BDE"/>
    <w:rsid w:val="009C1BC1"/>
    <w:rsid w:val="009C261A"/>
    <w:rsid w:val="009C2C5F"/>
    <w:rsid w:val="009C334A"/>
    <w:rsid w:val="009C3565"/>
    <w:rsid w:val="009C36C2"/>
    <w:rsid w:val="009C36E1"/>
    <w:rsid w:val="009C3780"/>
    <w:rsid w:val="009C3E3F"/>
    <w:rsid w:val="009C3EBD"/>
    <w:rsid w:val="009C3F98"/>
    <w:rsid w:val="009C46F4"/>
    <w:rsid w:val="009C49BC"/>
    <w:rsid w:val="009C5251"/>
    <w:rsid w:val="009C5598"/>
    <w:rsid w:val="009C600F"/>
    <w:rsid w:val="009C639B"/>
    <w:rsid w:val="009C6FC8"/>
    <w:rsid w:val="009C74ED"/>
    <w:rsid w:val="009C78F0"/>
    <w:rsid w:val="009C7995"/>
    <w:rsid w:val="009C7AFB"/>
    <w:rsid w:val="009C7DAB"/>
    <w:rsid w:val="009D0468"/>
    <w:rsid w:val="009D0B37"/>
    <w:rsid w:val="009D0DC2"/>
    <w:rsid w:val="009D0F8E"/>
    <w:rsid w:val="009D1142"/>
    <w:rsid w:val="009D1175"/>
    <w:rsid w:val="009D1501"/>
    <w:rsid w:val="009D19DE"/>
    <w:rsid w:val="009D1ACE"/>
    <w:rsid w:val="009D1BF6"/>
    <w:rsid w:val="009D1F9B"/>
    <w:rsid w:val="009D2144"/>
    <w:rsid w:val="009D272B"/>
    <w:rsid w:val="009D30EF"/>
    <w:rsid w:val="009D3720"/>
    <w:rsid w:val="009D3AF3"/>
    <w:rsid w:val="009D4048"/>
    <w:rsid w:val="009D43B8"/>
    <w:rsid w:val="009D495A"/>
    <w:rsid w:val="009D4CB6"/>
    <w:rsid w:val="009D4F7D"/>
    <w:rsid w:val="009D5B8E"/>
    <w:rsid w:val="009D5DB1"/>
    <w:rsid w:val="009D6241"/>
    <w:rsid w:val="009D6515"/>
    <w:rsid w:val="009D6942"/>
    <w:rsid w:val="009D6A29"/>
    <w:rsid w:val="009D6D27"/>
    <w:rsid w:val="009D72B3"/>
    <w:rsid w:val="009E05F4"/>
    <w:rsid w:val="009E0A90"/>
    <w:rsid w:val="009E1039"/>
    <w:rsid w:val="009E10D1"/>
    <w:rsid w:val="009E1179"/>
    <w:rsid w:val="009E164B"/>
    <w:rsid w:val="009E1BEE"/>
    <w:rsid w:val="009E1CF0"/>
    <w:rsid w:val="009E1F1F"/>
    <w:rsid w:val="009E2686"/>
    <w:rsid w:val="009E2898"/>
    <w:rsid w:val="009E32ED"/>
    <w:rsid w:val="009E3631"/>
    <w:rsid w:val="009E3B91"/>
    <w:rsid w:val="009E434F"/>
    <w:rsid w:val="009E4AAC"/>
    <w:rsid w:val="009E4C17"/>
    <w:rsid w:val="009E4C1C"/>
    <w:rsid w:val="009E4ECD"/>
    <w:rsid w:val="009E513E"/>
    <w:rsid w:val="009E5522"/>
    <w:rsid w:val="009E555B"/>
    <w:rsid w:val="009E5ABC"/>
    <w:rsid w:val="009E5FFF"/>
    <w:rsid w:val="009E62B0"/>
    <w:rsid w:val="009E648F"/>
    <w:rsid w:val="009E6D67"/>
    <w:rsid w:val="009E7124"/>
    <w:rsid w:val="009E729F"/>
    <w:rsid w:val="009E760C"/>
    <w:rsid w:val="009E78FC"/>
    <w:rsid w:val="009E797E"/>
    <w:rsid w:val="009E7A17"/>
    <w:rsid w:val="009E7C41"/>
    <w:rsid w:val="009F008E"/>
    <w:rsid w:val="009F049E"/>
    <w:rsid w:val="009F0C4E"/>
    <w:rsid w:val="009F1957"/>
    <w:rsid w:val="009F1A49"/>
    <w:rsid w:val="009F2060"/>
    <w:rsid w:val="009F2111"/>
    <w:rsid w:val="009F350D"/>
    <w:rsid w:val="009F36C0"/>
    <w:rsid w:val="009F37EC"/>
    <w:rsid w:val="009F3A66"/>
    <w:rsid w:val="009F3AEA"/>
    <w:rsid w:val="009F40AF"/>
    <w:rsid w:val="009F435A"/>
    <w:rsid w:val="009F490B"/>
    <w:rsid w:val="009F4926"/>
    <w:rsid w:val="009F4A4D"/>
    <w:rsid w:val="009F4F60"/>
    <w:rsid w:val="009F5175"/>
    <w:rsid w:val="009F5F1B"/>
    <w:rsid w:val="009F639B"/>
    <w:rsid w:val="009F6B0A"/>
    <w:rsid w:val="009F6B57"/>
    <w:rsid w:val="009F7420"/>
    <w:rsid w:val="009F7BBF"/>
    <w:rsid w:val="00A0028C"/>
    <w:rsid w:val="00A007C9"/>
    <w:rsid w:val="00A00ED0"/>
    <w:rsid w:val="00A01196"/>
    <w:rsid w:val="00A01E0E"/>
    <w:rsid w:val="00A022E0"/>
    <w:rsid w:val="00A02349"/>
    <w:rsid w:val="00A023FA"/>
    <w:rsid w:val="00A02451"/>
    <w:rsid w:val="00A027EC"/>
    <w:rsid w:val="00A0302C"/>
    <w:rsid w:val="00A03313"/>
    <w:rsid w:val="00A03A01"/>
    <w:rsid w:val="00A03A80"/>
    <w:rsid w:val="00A04317"/>
    <w:rsid w:val="00A0431D"/>
    <w:rsid w:val="00A043FC"/>
    <w:rsid w:val="00A04431"/>
    <w:rsid w:val="00A04580"/>
    <w:rsid w:val="00A048C7"/>
    <w:rsid w:val="00A04F6A"/>
    <w:rsid w:val="00A052A2"/>
    <w:rsid w:val="00A053B3"/>
    <w:rsid w:val="00A054C4"/>
    <w:rsid w:val="00A05EC0"/>
    <w:rsid w:val="00A05FD9"/>
    <w:rsid w:val="00A061CE"/>
    <w:rsid w:val="00A06355"/>
    <w:rsid w:val="00A063D2"/>
    <w:rsid w:val="00A065DB"/>
    <w:rsid w:val="00A06E5B"/>
    <w:rsid w:val="00A07302"/>
    <w:rsid w:val="00A07616"/>
    <w:rsid w:val="00A10CCA"/>
    <w:rsid w:val="00A10D30"/>
    <w:rsid w:val="00A1129F"/>
    <w:rsid w:val="00A11421"/>
    <w:rsid w:val="00A116C3"/>
    <w:rsid w:val="00A11FE1"/>
    <w:rsid w:val="00A126FB"/>
    <w:rsid w:val="00A13CFD"/>
    <w:rsid w:val="00A13D69"/>
    <w:rsid w:val="00A13EAB"/>
    <w:rsid w:val="00A144DB"/>
    <w:rsid w:val="00A146D8"/>
    <w:rsid w:val="00A14A3F"/>
    <w:rsid w:val="00A14D2B"/>
    <w:rsid w:val="00A15278"/>
    <w:rsid w:val="00A16566"/>
    <w:rsid w:val="00A16CEB"/>
    <w:rsid w:val="00A16F5A"/>
    <w:rsid w:val="00A170DF"/>
    <w:rsid w:val="00A1740C"/>
    <w:rsid w:val="00A1767A"/>
    <w:rsid w:val="00A176ED"/>
    <w:rsid w:val="00A17821"/>
    <w:rsid w:val="00A17D26"/>
    <w:rsid w:val="00A20139"/>
    <w:rsid w:val="00A20218"/>
    <w:rsid w:val="00A2057C"/>
    <w:rsid w:val="00A20F93"/>
    <w:rsid w:val="00A21295"/>
    <w:rsid w:val="00A2146A"/>
    <w:rsid w:val="00A21DAE"/>
    <w:rsid w:val="00A223C5"/>
    <w:rsid w:val="00A226AB"/>
    <w:rsid w:val="00A22B99"/>
    <w:rsid w:val="00A22DD9"/>
    <w:rsid w:val="00A22FDF"/>
    <w:rsid w:val="00A2417E"/>
    <w:rsid w:val="00A2482A"/>
    <w:rsid w:val="00A2488B"/>
    <w:rsid w:val="00A24D3E"/>
    <w:rsid w:val="00A24E5D"/>
    <w:rsid w:val="00A25D92"/>
    <w:rsid w:val="00A26041"/>
    <w:rsid w:val="00A26448"/>
    <w:rsid w:val="00A268FB"/>
    <w:rsid w:val="00A27420"/>
    <w:rsid w:val="00A274CE"/>
    <w:rsid w:val="00A277A5"/>
    <w:rsid w:val="00A277AB"/>
    <w:rsid w:val="00A27DBD"/>
    <w:rsid w:val="00A32210"/>
    <w:rsid w:val="00A32479"/>
    <w:rsid w:val="00A329B6"/>
    <w:rsid w:val="00A32EBB"/>
    <w:rsid w:val="00A3323F"/>
    <w:rsid w:val="00A33E2E"/>
    <w:rsid w:val="00A345AC"/>
    <w:rsid w:val="00A34A4C"/>
    <w:rsid w:val="00A35032"/>
    <w:rsid w:val="00A3575A"/>
    <w:rsid w:val="00A35E32"/>
    <w:rsid w:val="00A368FC"/>
    <w:rsid w:val="00A36978"/>
    <w:rsid w:val="00A36BB7"/>
    <w:rsid w:val="00A36DA4"/>
    <w:rsid w:val="00A37320"/>
    <w:rsid w:val="00A400EA"/>
    <w:rsid w:val="00A40438"/>
    <w:rsid w:val="00A4047A"/>
    <w:rsid w:val="00A40850"/>
    <w:rsid w:val="00A410EC"/>
    <w:rsid w:val="00A411F4"/>
    <w:rsid w:val="00A412D8"/>
    <w:rsid w:val="00A41411"/>
    <w:rsid w:val="00A41805"/>
    <w:rsid w:val="00A41D3C"/>
    <w:rsid w:val="00A42021"/>
    <w:rsid w:val="00A423A9"/>
    <w:rsid w:val="00A424F5"/>
    <w:rsid w:val="00A427BE"/>
    <w:rsid w:val="00A42EBA"/>
    <w:rsid w:val="00A43043"/>
    <w:rsid w:val="00A43493"/>
    <w:rsid w:val="00A436F8"/>
    <w:rsid w:val="00A43CA0"/>
    <w:rsid w:val="00A43E1D"/>
    <w:rsid w:val="00A4476C"/>
    <w:rsid w:val="00A449D8"/>
    <w:rsid w:val="00A45420"/>
    <w:rsid w:val="00A45CDD"/>
    <w:rsid w:val="00A46190"/>
    <w:rsid w:val="00A4673E"/>
    <w:rsid w:val="00A4691F"/>
    <w:rsid w:val="00A46A5C"/>
    <w:rsid w:val="00A46B6F"/>
    <w:rsid w:val="00A47BF3"/>
    <w:rsid w:val="00A5017F"/>
    <w:rsid w:val="00A5145A"/>
    <w:rsid w:val="00A51E6A"/>
    <w:rsid w:val="00A52232"/>
    <w:rsid w:val="00A522ED"/>
    <w:rsid w:val="00A52812"/>
    <w:rsid w:val="00A53A33"/>
    <w:rsid w:val="00A53D1E"/>
    <w:rsid w:val="00A547A3"/>
    <w:rsid w:val="00A5509B"/>
    <w:rsid w:val="00A5551C"/>
    <w:rsid w:val="00A560FF"/>
    <w:rsid w:val="00A56E1B"/>
    <w:rsid w:val="00A579AB"/>
    <w:rsid w:val="00A57C02"/>
    <w:rsid w:val="00A57C37"/>
    <w:rsid w:val="00A609AC"/>
    <w:rsid w:val="00A60AD8"/>
    <w:rsid w:val="00A60B30"/>
    <w:rsid w:val="00A60D53"/>
    <w:rsid w:val="00A60E09"/>
    <w:rsid w:val="00A60EF5"/>
    <w:rsid w:val="00A612D6"/>
    <w:rsid w:val="00A61346"/>
    <w:rsid w:val="00A61562"/>
    <w:rsid w:val="00A61602"/>
    <w:rsid w:val="00A619B1"/>
    <w:rsid w:val="00A622C2"/>
    <w:rsid w:val="00A627AB"/>
    <w:rsid w:val="00A62A26"/>
    <w:rsid w:val="00A62BD6"/>
    <w:rsid w:val="00A62E48"/>
    <w:rsid w:val="00A62FDE"/>
    <w:rsid w:val="00A63059"/>
    <w:rsid w:val="00A63391"/>
    <w:rsid w:val="00A633EA"/>
    <w:rsid w:val="00A6385E"/>
    <w:rsid w:val="00A63D79"/>
    <w:rsid w:val="00A642E1"/>
    <w:rsid w:val="00A6445E"/>
    <w:rsid w:val="00A644A7"/>
    <w:rsid w:val="00A65178"/>
    <w:rsid w:val="00A65401"/>
    <w:rsid w:val="00A657D4"/>
    <w:rsid w:val="00A65893"/>
    <w:rsid w:val="00A65952"/>
    <w:rsid w:val="00A66123"/>
    <w:rsid w:val="00A66343"/>
    <w:rsid w:val="00A666B4"/>
    <w:rsid w:val="00A67A1F"/>
    <w:rsid w:val="00A7033B"/>
    <w:rsid w:val="00A71A55"/>
    <w:rsid w:val="00A71D82"/>
    <w:rsid w:val="00A721C0"/>
    <w:rsid w:val="00A72816"/>
    <w:rsid w:val="00A73081"/>
    <w:rsid w:val="00A73A1E"/>
    <w:rsid w:val="00A7438E"/>
    <w:rsid w:val="00A747DA"/>
    <w:rsid w:val="00A75128"/>
    <w:rsid w:val="00A75773"/>
    <w:rsid w:val="00A758FB"/>
    <w:rsid w:val="00A75ADF"/>
    <w:rsid w:val="00A75BF9"/>
    <w:rsid w:val="00A75F30"/>
    <w:rsid w:val="00A7663E"/>
    <w:rsid w:val="00A77498"/>
    <w:rsid w:val="00A7793B"/>
    <w:rsid w:val="00A77BC3"/>
    <w:rsid w:val="00A77BC4"/>
    <w:rsid w:val="00A77C4C"/>
    <w:rsid w:val="00A80B9A"/>
    <w:rsid w:val="00A80C40"/>
    <w:rsid w:val="00A81026"/>
    <w:rsid w:val="00A8135D"/>
    <w:rsid w:val="00A813CD"/>
    <w:rsid w:val="00A81A39"/>
    <w:rsid w:val="00A82263"/>
    <w:rsid w:val="00A82AC8"/>
    <w:rsid w:val="00A82D66"/>
    <w:rsid w:val="00A8302F"/>
    <w:rsid w:val="00A83180"/>
    <w:rsid w:val="00A8333B"/>
    <w:rsid w:val="00A83454"/>
    <w:rsid w:val="00A83A72"/>
    <w:rsid w:val="00A83B01"/>
    <w:rsid w:val="00A83F00"/>
    <w:rsid w:val="00A83FF8"/>
    <w:rsid w:val="00A8404D"/>
    <w:rsid w:val="00A84A40"/>
    <w:rsid w:val="00A84ABB"/>
    <w:rsid w:val="00A85208"/>
    <w:rsid w:val="00A85BC9"/>
    <w:rsid w:val="00A860FF"/>
    <w:rsid w:val="00A86390"/>
    <w:rsid w:val="00A86B83"/>
    <w:rsid w:val="00A87185"/>
    <w:rsid w:val="00A871E7"/>
    <w:rsid w:val="00A90041"/>
    <w:rsid w:val="00A902B7"/>
    <w:rsid w:val="00A903FD"/>
    <w:rsid w:val="00A9046B"/>
    <w:rsid w:val="00A90624"/>
    <w:rsid w:val="00A9075D"/>
    <w:rsid w:val="00A90888"/>
    <w:rsid w:val="00A90A11"/>
    <w:rsid w:val="00A910FD"/>
    <w:rsid w:val="00A91356"/>
    <w:rsid w:val="00A9135A"/>
    <w:rsid w:val="00A913B4"/>
    <w:rsid w:val="00A91401"/>
    <w:rsid w:val="00A9175B"/>
    <w:rsid w:val="00A91C79"/>
    <w:rsid w:val="00A91FF0"/>
    <w:rsid w:val="00A9256F"/>
    <w:rsid w:val="00A92680"/>
    <w:rsid w:val="00A92B8C"/>
    <w:rsid w:val="00A92C13"/>
    <w:rsid w:val="00A93133"/>
    <w:rsid w:val="00A934F5"/>
    <w:rsid w:val="00A935A9"/>
    <w:rsid w:val="00A936AA"/>
    <w:rsid w:val="00A93800"/>
    <w:rsid w:val="00A93A16"/>
    <w:rsid w:val="00A9409A"/>
    <w:rsid w:val="00A9419A"/>
    <w:rsid w:val="00A943C0"/>
    <w:rsid w:val="00A945BD"/>
    <w:rsid w:val="00A94FE4"/>
    <w:rsid w:val="00A9530D"/>
    <w:rsid w:val="00A95A6B"/>
    <w:rsid w:val="00A95C3D"/>
    <w:rsid w:val="00A96058"/>
    <w:rsid w:val="00A965A5"/>
    <w:rsid w:val="00A967EA"/>
    <w:rsid w:val="00A96A20"/>
    <w:rsid w:val="00A97038"/>
    <w:rsid w:val="00A97125"/>
    <w:rsid w:val="00A972AE"/>
    <w:rsid w:val="00A972DD"/>
    <w:rsid w:val="00A97782"/>
    <w:rsid w:val="00A977F5"/>
    <w:rsid w:val="00AA0B0E"/>
    <w:rsid w:val="00AA0B17"/>
    <w:rsid w:val="00AA0F01"/>
    <w:rsid w:val="00AA0F5B"/>
    <w:rsid w:val="00AA11FE"/>
    <w:rsid w:val="00AA1870"/>
    <w:rsid w:val="00AA215E"/>
    <w:rsid w:val="00AA22F5"/>
    <w:rsid w:val="00AA244B"/>
    <w:rsid w:val="00AA247A"/>
    <w:rsid w:val="00AA2C76"/>
    <w:rsid w:val="00AA3C0D"/>
    <w:rsid w:val="00AA3D1D"/>
    <w:rsid w:val="00AA3E4B"/>
    <w:rsid w:val="00AA3EFD"/>
    <w:rsid w:val="00AA4369"/>
    <w:rsid w:val="00AA4434"/>
    <w:rsid w:val="00AA4729"/>
    <w:rsid w:val="00AA4DDE"/>
    <w:rsid w:val="00AA4F68"/>
    <w:rsid w:val="00AA5496"/>
    <w:rsid w:val="00AA5B85"/>
    <w:rsid w:val="00AA6F39"/>
    <w:rsid w:val="00AA7024"/>
    <w:rsid w:val="00AA73BC"/>
    <w:rsid w:val="00AA7425"/>
    <w:rsid w:val="00AA789B"/>
    <w:rsid w:val="00AA7D8A"/>
    <w:rsid w:val="00AB004F"/>
    <w:rsid w:val="00AB01F9"/>
    <w:rsid w:val="00AB081D"/>
    <w:rsid w:val="00AB08E5"/>
    <w:rsid w:val="00AB0E07"/>
    <w:rsid w:val="00AB0FEE"/>
    <w:rsid w:val="00AB10AF"/>
    <w:rsid w:val="00AB17F4"/>
    <w:rsid w:val="00AB185D"/>
    <w:rsid w:val="00AB186A"/>
    <w:rsid w:val="00AB19CB"/>
    <w:rsid w:val="00AB1C64"/>
    <w:rsid w:val="00AB30E6"/>
    <w:rsid w:val="00AB3B82"/>
    <w:rsid w:val="00AB3C99"/>
    <w:rsid w:val="00AB41DD"/>
    <w:rsid w:val="00AB451C"/>
    <w:rsid w:val="00AB4770"/>
    <w:rsid w:val="00AB4CFB"/>
    <w:rsid w:val="00AB4D8C"/>
    <w:rsid w:val="00AB4E08"/>
    <w:rsid w:val="00AB502E"/>
    <w:rsid w:val="00AB50C8"/>
    <w:rsid w:val="00AB5627"/>
    <w:rsid w:val="00AB6048"/>
    <w:rsid w:val="00AB618F"/>
    <w:rsid w:val="00AB6969"/>
    <w:rsid w:val="00AB6977"/>
    <w:rsid w:val="00AB6EB5"/>
    <w:rsid w:val="00AB6FFC"/>
    <w:rsid w:val="00AB740C"/>
    <w:rsid w:val="00AB772C"/>
    <w:rsid w:val="00AB7832"/>
    <w:rsid w:val="00AC01CD"/>
    <w:rsid w:val="00AC0BF2"/>
    <w:rsid w:val="00AC1473"/>
    <w:rsid w:val="00AC150C"/>
    <w:rsid w:val="00AC16A4"/>
    <w:rsid w:val="00AC25AF"/>
    <w:rsid w:val="00AC316A"/>
    <w:rsid w:val="00AC3472"/>
    <w:rsid w:val="00AC3E4E"/>
    <w:rsid w:val="00AC566D"/>
    <w:rsid w:val="00AC6E2B"/>
    <w:rsid w:val="00AC7CEF"/>
    <w:rsid w:val="00AD0C6A"/>
    <w:rsid w:val="00AD2319"/>
    <w:rsid w:val="00AD23D3"/>
    <w:rsid w:val="00AD2696"/>
    <w:rsid w:val="00AD29B0"/>
    <w:rsid w:val="00AD30F1"/>
    <w:rsid w:val="00AD3420"/>
    <w:rsid w:val="00AD369A"/>
    <w:rsid w:val="00AD36CF"/>
    <w:rsid w:val="00AD375F"/>
    <w:rsid w:val="00AD3C35"/>
    <w:rsid w:val="00AD3F8B"/>
    <w:rsid w:val="00AD40D3"/>
    <w:rsid w:val="00AD40FF"/>
    <w:rsid w:val="00AD4293"/>
    <w:rsid w:val="00AD475C"/>
    <w:rsid w:val="00AD4A51"/>
    <w:rsid w:val="00AD556B"/>
    <w:rsid w:val="00AD58DE"/>
    <w:rsid w:val="00AD5F28"/>
    <w:rsid w:val="00AD5FCC"/>
    <w:rsid w:val="00AD6351"/>
    <w:rsid w:val="00AD63FE"/>
    <w:rsid w:val="00AD6A55"/>
    <w:rsid w:val="00AD7035"/>
    <w:rsid w:val="00AD727C"/>
    <w:rsid w:val="00AD7C19"/>
    <w:rsid w:val="00AD7D3F"/>
    <w:rsid w:val="00AD7D49"/>
    <w:rsid w:val="00AD7E84"/>
    <w:rsid w:val="00AE07A9"/>
    <w:rsid w:val="00AE09B1"/>
    <w:rsid w:val="00AE0AFD"/>
    <w:rsid w:val="00AE0DA9"/>
    <w:rsid w:val="00AE0DCF"/>
    <w:rsid w:val="00AE1437"/>
    <w:rsid w:val="00AE1DAF"/>
    <w:rsid w:val="00AE2753"/>
    <w:rsid w:val="00AE2EAC"/>
    <w:rsid w:val="00AE2FF9"/>
    <w:rsid w:val="00AE304F"/>
    <w:rsid w:val="00AE3158"/>
    <w:rsid w:val="00AE352F"/>
    <w:rsid w:val="00AE39AE"/>
    <w:rsid w:val="00AE3ABA"/>
    <w:rsid w:val="00AE44DA"/>
    <w:rsid w:val="00AE4A7F"/>
    <w:rsid w:val="00AE5711"/>
    <w:rsid w:val="00AE5C54"/>
    <w:rsid w:val="00AE60A2"/>
    <w:rsid w:val="00AE633E"/>
    <w:rsid w:val="00AE657F"/>
    <w:rsid w:val="00AE66D6"/>
    <w:rsid w:val="00AE6EB5"/>
    <w:rsid w:val="00AE76B3"/>
    <w:rsid w:val="00AE7BE6"/>
    <w:rsid w:val="00AE7EB6"/>
    <w:rsid w:val="00AF01CB"/>
    <w:rsid w:val="00AF0B47"/>
    <w:rsid w:val="00AF0BAA"/>
    <w:rsid w:val="00AF12D8"/>
    <w:rsid w:val="00AF2339"/>
    <w:rsid w:val="00AF264E"/>
    <w:rsid w:val="00AF2D97"/>
    <w:rsid w:val="00AF33C4"/>
    <w:rsid w:val="00AF342A"/>
    <w:rsid w:val="00AF3AB3"/>
    <w:rsid w:val="00AF41D3"/>
    <w:rsid w:val="00AF4227"/>
    <w:rsid w:val="00AF46B9"/>
    <w:rsid w:val="00AF47BD"/>
    <w:rsid w:val="00AF4AB1"/>
    <w:rsid w:val="00AF4FCB"/>
    <w:rsid w:val="00AF510A"/>
    <w:rsid w:val="00AF519B"/>
    <w:rsid w:val="00AF51D8"/>
    <w:rsid w:val="00AF5BCB"/>
    <w:rsid w:val="00AF5C01"/>
    <w:rsid w:val="00AF61CC"/>
    <w:rsid w:val="00AF68C4"/>
    <w:rsid w:val="00AF6E12"/>
    <w:rsid w:val="00AF6F71"/>
    <w:rsid w:val="00AF7494"/>
    <w:rsid w:val="00AF7512"/>
    <w:rsid w:val="00AF7C6B"/>
    <w:rsid w:val="00B00569"/>
    <w:rsid w:val="00B0060B"/>
    <w:rsid w:val="00B008B0"/>
    <w:rsid w:val="00B00B3B"/>
    <w:rsid w:val="00B01470"/>
    <w:rsid w:val="00B01516"/>
    <w:rsid w:val="00B023B9"/>
    <w:rsid w:val="00B026D1"/>
    <w:rsid w:val="00B0272E"/>
    <w:rsid w:val="00B02DBD"/>
    <w:rsid w:val="00B02FAD"/>
    <w:rsid w:val="00B02FDF"/>
    <w:rsid w:val="00B033B6"/>
    <w:rsid w:val="00B03560"/>
    <w:rsid w:val="00B0357C"/>
    <w:rsid w:val="00B03A55"/>
    <w:rsid w:val="00B0427B"/>
    <w:rsid w:val="00B0467D"/>
    <w:rsid w:val="00B04BB5"/>
    <w:rsid w:val="00B04F5E"/>
    <w:rsid w:val="00B05020"/>
    <w:rsid w:val="00B05138"/>
    <w:rsid w:val="00B051E3"/>
    <w:rsid w:val="00B052CD"/>
    <w:rsid w:val="00B05EB5"/>
    <w:rsid w:val="00B0628E"/>
    <w:rsid w:val="00B06427"/>
    <w:rsid w:val="00B0672C"/>
    <w:rsid w:val="00B068FF"/>
    <w:rsid w:val="00B06AA7"/>
    <w:rsid w:val="00B06D24"/>
    <w:rsid w:val="00B06DA9"/>
    <w:rsid w:val="00B07677"/>
    <w:rsid w:val="00B079F2"/>
    <w:rsid w:val="00B10345"/>
    <w:rsid w:val="00B10C67"/>
    <w:rsid w:val="00B10DB0"/>
    <w:rsid w:val="00B1154C"/>
    <w:rsid w:val="00B11F9C"/>
    <w:rsid w:val="00B1210D"/>
    <w:rsid w:val="00B123DD"/>
    <w:rsid w:val="00B127FA"/>
    <w:rsid w:val="00B13906"/>
    <w:rsid w:val="00B13DD2"/>
    <w:rsid w:val="00B13F98"/>
    <w:rsid w:val="00B14133"/>
    <w:rsid w:val="00B14463"/>
    <w:rsid w:val="00B1529D"/>
    <w:rsid w:val="00B15767"/>
    <w:rsid w:val="00B158BA"/>
    <w:rsid w:val="00B15B26"/>
    <w:rsid w:val="00B166F8"/>
    <w:rsid w:val="00B1675A"/>
    <w:rsid w:val="00B16B7C"/>
    <w:rsid w:val="00B16BAA"/>
    <w:rsid w:val="00B20374"/>
    <w:rsid w:val="00B2048D"/>
    <w:rsid w:val="00B205BE"/>
    <w:rsid w:val="00B20B45"/>
    <w:rsid w:val="00B20F6C"/>
    <w:rsid w:val="00B220C9"/>
    <w:rsid w:val="00B221FD"/>
    <w:rsid w:val="00B226DB"/>
    <w:rsid w:val="00B2276F"/>
    <w:rsid w:val="00B227FB"/>
    <w:rsid w:val="00B22F83"/>
    <w:rsid w:val="00B23955"/>
    <w:rsid w:val="00B23A35"/>
    <w:rsid w:val="00B23F81"/>
    <w:rsid w:val="00B24ABE"/>
    <w:rsid w:val="00B24BE5"/>
    <w:rsid w:val="00B24D3B"/>
    <w:rsid w:val="00B24E8D"/>
    <w:rsid w:val="00B251B6"/>
    <w:rsid w:val="00B262E7"/>
    <w:rsid w:val="00B265FC"/>
    <w:rsid w:val="00B269A8"/>
    <w:rsid w:val="00B26DD3"/>
    <w:rsid w:val="00B26E1A"/>
    <w:rsid w:val="00B26FF9"/>
    <w:rsid w:val="00B275D9"/>
    <w:rsid w:val="00B278A4"/>
    <w:rsid w:val="00B30532"/>
    <w:rsid w:val="00B30A15"/>
    <w:rsid w:val="00B30AD7"/>
    <w:rsid w:val="00B30ADF"/>
    <w:rsid w:val="00B31413"/>
    <w:rsid w:val="00B3176F"/>
    <w:rsid w:val="00B317C5"/>
    <w:rsid w:val="00B319D9"/>
    <w:rsid w:val="00B3249D"/>
    <w:rsid w:val="00B329F4"/>
    <w:rsid w:val="00B32C4D"/>
    <w:rsid w:val="00B33022"/>
    <w:rsid w:val="00B33146"/>
    <w:rsid w:val="00B343A4"/>
    <w:rsid w:val="00B34C58"/>
    <w:rsid w:val="00B34DC9"/>
    <w:rsid w:val="00B34FCE"/>
    <w:rsid w:val="00B350B8"/>
    <w:rsid w:val="00B354A0"/>
    <w:rsid w:val="00B35D5D"/>
    <w:rsid w:val="00B35DCC"/>
    <w:rsid w:val="00B35E39"/>
    <w:rsid w:val="00B35EDA"/>
    <w:rsid w:val="00B36408"/>
    <w:rsid w:val="00B36D21"/>
    <w:rsid w:val="00B37125"/>
    <w:rsid w:val="00B374E5"/>
    <w:rsid w:val="00B3770B"/>
    <w:rsid w:val="00B40137"/>
    <w:rsid w:val="00B40143"/>
    <w:rsid w:val="00B404C2"/>
    <w:rsid w:val="00B4136F"/>
    <w:rsid w:val="00B41610"/>
    <w:rsid w:val="00B41E33"/>
    <w:rsid w:val="00B422AF"/>
    <w:rsid w:val="00B42352"/>
    <w:rsid w:val="00B42FBF"/>
    <w:rsid w:val="00B4392A"/>
    <w:rsid w:val="00B439F3"/>
    <w:rsid w:val="00B43B1C"/>
    <w:rsid w:val="00B44C42"/>
    <w:rsid w:val="00B45527"/>
    <w:rsid w:val="00B45D30"/>
    <w:rsid w:val="00B46300"/>
    <w:rsid w:val="00B4630D"/>
    <w:rsid w:val="00B4636F"/>
    <w:rsid w:val="00B464A3"/>
    <w:rsid w:val="00B4658E"/>
    <w:rsid w:val="00B46719"/>
    <w:rsid w:val="00B46EDA"/>
    <w:rsid w:val="00B47682"/>
    <w:rsid w:val="00B4773D"/>
    <w:rsid w:val="00B478C4"/>
    <w:rsid w:val="00B500F5"/>
    <w:rsid w:val="00B50312"/>
    <w:rsid w:val="00B504C9"/>
    <w:rsid w:val="00B50AE5"/>
    <w:rsid w:val="00B50E46"/>
    <w:rsid w:val="00B51197"/>
    <w:rsid w:val="00B52A42"/>
    <w:rsid w:val="00B52B2A"/>
    <w:rsid w:val="00B52E38"/>
    <w:rsid w:val="00B53CB0"/>
    <w:rsid w:val="00B53E0E"/>
    <w:rsid w:val="00B542E9"/>
    <w:rsid w:val="00B54ACB"/>
    <w:rsid w:val="00B55540"/>
    <w:rsid w:val="00B555E7"/>
    <w:rsid w:val="00B55DB2"/>
    <w:rsid w:val="00B55E8A"/>
    <w:rsid w:val="00B565B2"/>
    <w:rsid w:val="00B5678C"/>
    <w:rsid w:val="00B56864"/>
    <w:rsid w:val="00B57282"/>
    <w:rsid w:val="00B603F7"/>
    <w:rsid w:val="00B613B8"/>
    <w:rsid w:val="00B61A58"/>
    <w:rsid w:val="00B61F0A"/>
    <w:rsid w:val="00B624EB"/>
    <w:rsid w:val="00B6257E"/>
    <w:rsid w:val="00B62821"/>
    <w:rsid w:val="00B62EA4"/>
    <w:rsid w:val="00B62FE4"/>
    <w:rsid w:val="00B634D9"/>
    <w:rsid w:val="00B6366C"/>
    <w:rsid w:val="00B63961"/>
    <w:rsid w:val="00B63FBD"/>
    <w:rsid w:val="00B641EA"/>
    <w:rsid w:val="00B6474C"/>
    <w:rsid w:val="00B647CC"/>
    <w:rsid w:val="00B64D1A"/>
    <w:rsid w:val="00B64E59"/>
    <w:rsid w:val="00B64EF2"/>
    <w:rsid w:val="00B6531C"/>
    <w:rsid w:val="00B65740"/>
    <w:rsid w:val="00B661C6"/>
    <w:rsid w:val="00B67247"/>
    <w:rsid w:val="00B674F9"/>
    <w:rsid w:val="00B675F6"/>
    <w:rsid w:val="00B67E5D"/>
    <w:rsid w:val="00B704EF"/>
    <w:rsid w:val="00B705B7"/>
    <w:rsid w:val="00B70831"/>
    <w:rsid w:val="00B711F7"/>
    <w:rsid w:val="00B725B1"/>
    <w:rsid w:val="00B72AFE"/>
    <w:rsid w:val="00B72D9F"/>
    <w:rsid w:val="00B72F8D"/>
    <w:rsid w:val="00B73385"/>
    <w:rsid w:val="00B733DD"/>
    <w:rsid w:val="00B744F0"/>
    <w:rsid w:val="00B74A86"/>
    <w:rsid w:val="00B74BB5"/>
    <w:rsid w:val="00B74CC2"/>
    <w:rsid w:val="00B74D46"/>
    <w:rsid w:val="00B750A1"/>
    <w:rsid w:val="00B75191"/>
    <w:rsid w:val="00B75AC7"/>
    <w:rsid w:val="00B76858"/>
    <w:rsid w:val="00B769E2"/>
    <w:rsid w:val="00B76BB0"/>
    <w:rsid w:val="00B773B2"/>
    <w:rsid w:val="00B77D97"/>
    <w:rsid w:val="00B80A7D"/>
    <w:rsid w:val="00B81533"/>
    <w:rsid w:val="00B81645"/>
    <w:rsid w:val="00B81943"/>
    <w:rsid w:val="00B82F5E"/>
    <w:rsid w:val="00B833D5"/>
    <w:rsid w:val="00B8368B"/>
    <w:rsid w:val="00B83A2F"/>
    <w:rsid w:val="00B845AE"/>
    <w:rsid w:val="00B84E3F"/>
    <w:rsid w:val="00B85138"/>
    <w:rsid w:val="00B8567D"/>
    <w:rsid w:val="00B85939"/>
    <w:rsid w:val="00B85E83"/>
    <w:rsid w:val="00B86A01"/>
    <w:rsid w:val="00B8733F"/>
    <w:rsid w:val="00B8772F"/>
    <w:rsid w:val="00B87A15"/>
    <w:rsid w:val="00B902F7"/>
    <w:rsid w:val="00B9065E"/>
    <w:rsid w:val="00B908D2"/>
    <w:rsid w:val="00B90902"/>
    <w:rsid w:val="00B90AE3"/>
    <w:rsid w:val="00B90C51"/>
    <w:rsid w:val="00B90D54"/>
    <w:rsid w:val="00B91824"/>
    <w:rsid w:val="00B91A6C"/>
    <w:rsid w:val="00B9209D"/>
    <w:rsid w:val="00B9238A"/>
    <w:rsid w:val="00B923F2"/>
    <w:rsid w:val="00B927EE"/>
    <w:rsid w:val="00B92B1F"/>
    <w:rsid w:val="00B93334"/>
    <w:rsid w:val="00B934F9"/>
    <w:rsid w:val="00B93686"/>
    <w:rsid w:val="00B93716"/>
    <w:rsid w:val="00B93CEE"/>
    <w:rsid w:val="00B947C7"/>
    <w:rsid w:val="00B94AFC"/>
    <w:rsid w:val="00B94F68"/>
    <w:rsid w:val="00B95493"/>
    <w:rsid w:val="00B954E7"/>
    <w:rsid w:val="00B957B5"/>
    <w:rsid w:val="00B957D3"/>
    <w:rsid w:val="00B95FD7"/>
    <w:rsid w:val="00B9600A"/>
    <w:rsid w:val="00B960FB"/>
    <w:rsid w:val="00B9635B"/>
    <w:rsid w:val="00B96919"/>
    <w:rsid w:val="00B96B9B"/>
    <w:rsid w:val="00B97374"/>
    <w:rsid w:val="00B975EB"/>
    <w:rsid w:val="00B979D9"/>
    <w:rsid w:val="00B97DB0"/>
    <w:rsid w:val="00BA00C0"/>
    <w:rsid w:val="00BA0293"/>
    <w:rsid w:val="00BA09FD"/>
    <w:rsid w:val="00BA1570"/>
    <w:rsid w:val="00BA20AE"/>
    <w:rsid w:val="00BA2507"/>
    <w:rsid w:val="00BA252F"/>
    <w:rsid w:val="00BA28C2"/>
    <w:rsid w:val="00BA3127"/>
    <w:rsid w:val="00BA3A20"/>
    <w:rsid w:val="00BA3CEB"/>
    <w:rsid w:val="00BA44F9"/>
    <w:rsid w:val="00BA4620"/>
    <w:rsid w:val="00BA5151"/>
    <w:rsid w:val="00BA5244"/>
    <w:rsid w:val="00BA5623"/>
    <w:rsid w:val="00BA5B6F"/>
    <w:rsid w:val="00BA5F36"/>
    <w:rsid w:val="00BA6360"/>
    <w:rsid w:val="00BA6B4A"/>
    <w:rsid w:val="00BA7841"/>
    <w:rsid w:val="00BA7B79"/>
    <w:rsid w:val="00BA7EBE"/>
    <w:rsid w:val="00BB0013"/>
    <w:rsid w:val="00BB091B"/>
    <w:rsid w:val="00BB0AC3"/>
    <w:rsid w:val="00BB0AEF"/>
    <w:rsid w:val="00BB2217"/>
    <w:rsid w:val="00BB2A2E"/>
    <w:rsid w:val="00BB2D0A"/>
    <w:rsid w:val="00BB344A"/>
    <w:rsid w:val="00BB3497"/>
    <w:rsid w:val="00BB4049"/>
    <w:rsid w:val="00BB4346"/>
    <w:rsid w:val="00BB45B5"/>
    <w:rsid w:val="00BB4889"/>
    <w:rsid w:val="00BB5261"/>
    <w:rsid w:val="00BB54FF"/>
    <w:rsid w:val="00BB5514"/>
    <w:rsid w:val="00BB646F"/>
    <w:rsid w:val="00BB6477"/>
    <w:rsid w:val="00BB64E5"/>
    <w:rsid w:val="00BB6589"/>
    <w:rsid w:val="00BB67F6"/>
    <w:rsid w:val="00BB6F4B"/>
    <w:rsid w:val="00BB713B"/>
    <w:rsid w:val="00BB7156"/>
    <w:rsid w:val="00BB7449"/>
    <w:rsid w:val="00BB7F5E"/>
    <w:rsid w:val="00BC071E"/>
    <w:rsid w:val="00BC0DD8"/>
    <w:rsid w:val="00BC148E"/>
    <w:rsid w:val="00BC14A2"/>
    <w:rsid w:val="00BC1683"/>
    <w:rsid w:val="00BC1F6F"/>
    <w:rsid w:val="00BC1FBB"/>
    <w:rsid w:val="00BC311E"/>
    <w:rsid w:val="00BC3204"/>
    <w:rsid w:val="00BC324D"/>
    <w:rsid w:val="00BC4397"/>
    <w:rsid w:val="00BC444C"/>
    <w:rsid w:val="00BC50A8"/>
    <w:rsid w:val="00BC50D9"/>
    <w:rsid w:val="00BC51C1"/>
    <w:rsid w:val="00BC51E8"/>
    <w:rsid w:val="00BC5BC8"/>
    <w:rsid w:val="00BC5BDA"/>
    <w:rsid w:val="00BC6711"/>
    <w:rsid w:val="00BC6B50"/>
    <w:rsid w:val="00BC7289"/>
    <w:rsid w:val="00BC78D5"/>
    <w:rsid w:val="00BD009A"/>
    <w:rsid w:val="00BD00F0"/>
    <w:rsid w:val="00BD04C9"/>
    <w:rsid w:val="00BD04ED"/>
    <w:rsid w:val="00BD05EA"/>
    <w:rsid w:val="00BD09CC"/>
    <w:rsid w:val="00BD0BE0"/>
    <w:rsid w:val="00BD0C84"/>
    <w:rsid w:val="00BD0E7E"/>
    <w:rsid w:val="00BD1190"/>
    <w:rsid w:val="00BD1212"/>
    <w:rsid w:val="00BD121C"/>
    <w:rsid w:val="00BD145D"/>
    <w:rsid w:val="00BD1930"/>
    <w:rsid w:val="00BD1B1F"/>
    <w:rsid w:val="00BD37FA"/>
    <w:rsid w:val="00BD3AD0"/>
    <w:rsid w:val="00BD3B92"/>
    <w:rsid w:val="00BD400E"/>
    <w:rsid w:val="00BD4101"/>
    <w:rsid w:val="00BD4196"/>
    <w:rsid w:val="00BD47A8"/>
    <w:rsid w:val="00BD47F3"/>
    <w:rsid w:val="00BD49F1"/>
    <w:rsid w:val="00BD4A74"/>
    <w:rsid w:val="00BD5514"/>
    <w:rsid w:val="00BD5830"/>
    <w:rsid w:val="00BD60FE"/>
    <w:rsid w:val="00BD6BC1"/>
    <w:rsid w:val="00BD6C7E"/>
    <w:rsid w:val="00BD7C46"/>
    <w:rsid w:val="00BD7E59"/>
    <w:rsid w:val="00BE004C"/>
    <w:rsid w:val="00BE0485"/>
    <w:rsid w:val="00BE0920"/>
    <w:rsid w:val="00BE0CA9"/>
    <w:rsid w:val="00BE101C"/>
    <w:rsid w:val="00BE1349"/>
    <w:rsid w:val="00BE1786"/>
    <w:rsid w:val="00BE1CCD"/>
    <w:rsid w:val="00BE1D2C"/>
    <w:rsid w:val="00BE2D86"/>
    <w:rsid w:val="00BE3ACB"/>
    <w:rsid w:val="00BE4C59"/>
    <w:rsid w:val="00BE4DD6"/>
    <w:rsid w:val="00BE4E1D"/>
    <w:rsid w:val="00BE51DB"/>
    <w:rsid w:val="00BE55DD"/>
    <w:rsid w:val="00BE5BDA"/>
    <w:rsid w:val="00BE62DE"/>
    <w:rsid w:val="00BE678B"/>
    <w:rsid w:val="00BE68D5"/>
    <w:rsid w:val="00BE6923"/>
    <w:rsid w:val="00BE6EA9"/>
    <w:rsid w:val="00BE7417"/>
    <w:rsid w:val="00BE741A"/>
    <w:rsid w:val="00BE741B"/>
    <w:rsid w:val="00BE7C60"/>
    <w:rsid w:val="00BE7C83"/>
    <w:rsid w:val="00BF000F"/>
    <w:rsid w:val="00BF00E6"/>
    <w:rsid w:val="00BF0489"/>
    <w:rsid w:val="00BF0619"/>
    <w:rsid w:val="00BF1139"/>
    <w:rsid w:val="00BF113A"/>
    <w:rsid w:val="00BF14AE"/>
    <w:rsid w:val="00BF2243"/>
    <w:rsid w:val="00BF22AA"/>
    <w:rsid w:val="00BF25FB"/>
    <w:rsid w:val="00BF3046"/>
    <w:rsid w:val="00BF3172"/>
    <w:rsid w:val="00BF37BC"/>
    <w:rsid w:val="00BF3AFF"/>
    <w:rsid w:val="00BF3D9D"/>
    <w:rsid w:val="00BF42D6"/>
    <w:rsid w:val="00BF471F"/>
    <w:rsid w:val="00BF4A48"/>
    <w:rsid w:val="00BF5AB8"/>
    <w:rsid w:val="00BF674F"/>
    <w:rsid w:val="00BF6979"/>
    <w:rsid w:val="00BF6CE3"/>
    <w:rsid w:val="00BF752B"/>
    <w:rsid w:val="00BF7849"/>
    <w:rsid w:val="00BF7E41"/>
    <w:rsid w:val="00BF7FBB"/>
    <w:rsid w:val="00C000A7"/>
    <w:rsid w:val="00C000DF"/>
    <w:rsid w:val="00C00952"/>
    <w:rsid w:val="00C00D0E"/>
    <w:rsid w:val="00C0105A"/>
    <w:rsid w:val="00C014CF"/>
    <w:rsid w:val="00C01697"/>
    <w:rsid w:val="00C02A46"/>
    <w:rsid w:val="00C02BC9"/>
    <w:rsid w:val="00C03048"/>
    <w:rsid w:val="00C0395B"/>
    <w:rsid w:val="00C03B3B"/>
    <w:rsid w:val="00C03D90"/>
    <w:rsid w:val="00C03E5F"/>
    <w:rsid w:val="00C03FE1"/>
    <w:rsid w:val="00C04A2C"/>
    <w:rsid w:val="00C04DFF"/>
    <w:rsid w:val="00C04FAC"/>
    <w:rsid w:val="00C05CC7"/>
    <w:rsid w:val="00C06D85"/>
    <w:rsid w:val="00C06E4F"/>
    <w:rsid w:val="00C06FA2"/>
    <w:rsid w:val="00C0729D"/>
    <w:rsid w:val="00C100AB"/>
    <w:rsid w:val="00C10217"/>
    <w:rsid w:val="00C1028A"/>
    <w:rsid w:val="00C10984"/>
    <w:rsid w:val="00C1144E"/>
    <w:rsid w:val="00C11522"/>
    <w:rsid w:val="00C118DF"/>
    <w:rsid w:val="00C1191A"/>
    <w:rsid w:val="00C11B4C"/>
    <w:rsid w:val="00C1281F"/>
    <w:rsid w:val="00C132BD"/>
    <w:rsid w:val="00C133AD"/>
    <w:rsid w:val="00C143CC"/>
    <w:rsid w:val="00C1478E"/>
    <w:rsid w:val="00C149A5"/>
    <w:rsid w:val="00C14AA2"/>
    <w:rsid w:val="00C15EBC"/>
    <w:rsid w:val="00C15F71"/>
    <w:rsid w:val="00C17396"/>
    <w:rsid w:val="00C17AFE"/>
    <w:rsid w:val="00C17EA4"/>
    <w:rsid w:val="00C20D0E"/>
    <w:rsid w:val="00C212BA"/>
    <w:rsid w:val="00C21622"/>
    <w:rsid w:val="00C216E9"/>
    <w:rsid w:val="00C21A15"/>
    <w:rsid w:val="00C21A4A"/>
    <w:rsid w:val="00C21EA9"/>
    <w:rsid w:val="00C21F53"/>
    <w:rsid w:val="00C22B2F"/>
    <w:rsid w:val="00C22C38"/>
    <w:rsid w:val="00C22F9C"/>
    <w:rsid w:val="00C2361E"/>
    <w:rsid w:val="00C2374D"/>
    <w:rsid w:val="00C240EC"/>
    <w:rsid w:val="00C24415"/>
    <w:rsid w:val="00C24C6B"/>
    <w:rsid w:val="00C25714"/>
    <w:rsid w:val="00C25A81"/>
    <w:rsid w:val="00C26823"/>
    <w:rsid w:val="00C276B7"/>
    <w:rsid w:val="00C27755"/>
    <w:rsid w:val="00C3009C"/>
    <w:rsid w:val="00C317DD"/>
    <w:rsid w:val="00C319C8"/>
    <w:rsid w:val="00C319E5"/>
    <w:rsid w:val="00C31CB4"/>
    <w:rsid w:val="00C32207"/>
    <w:rsid w:val="00C32301"/>
    <w:rsid w:val="00C324DD"/>
    <w:rsid w:val="00C326FD"/>
    <w:rsid w:val="00C32895"/>
    <w:rsid w:val="00C332CC"/>
    <w:rsid w:val="00C3395F"/>
    <w:rsid w:val="00C347B3"/>
    <w:rsid w:val="00C347F8"/>
    <w:rsid w:val="00C34F1D"/>
    <w:rsid w:val="00C351AF"/>
    <w:rsid w:val="00C35C3D"/>
    <w:rsid w:val="00C36520"/>
    <w:rsid w:val="00C3656B"/>
    <w:rsid w:val="00C36BF0"/>
    <w:rsid w:val="00C36F61"/>
    <w:rsid w:val="00C36F8C"/>
    <w:rsid w:val="00C3790D"/>
    <w:rsid w:val="00C3797C"/>
    <w:rsid w:val="00C4051A"/>
    <w:rsid w:val="00C40686"/>
    <w:rsid w:val="00C406D5"/>
    <w:rsid w:val="00C40A16"/>
    <w:rsid w:val="00C41002"/>
    <w:rsid w:val="00C4219E"/>
    <w:rsid w:val="00C423DD"/>
    <w:rsid w:val="00C42A25"/>
    <w:rsid w:val="00C439FD"/>
    <w:rsid w:val="00C44508"/>
    <w:rsid w:val="00C44960"/>
    <w:rsid w:val="00C44BEA"/>
    <w:rsid w:val="00C44F17"/>
    <w:rsid w:val="00C4582C"/>
    <w:rsid w:val="00C459B5"/>
    <w:rsid w:val="00C45E0F"/>
    <w:rsid w:val="00C45EA8"/>
    <w:rsid w:val="00C46AEA"/>
    <w:rsid w:val="00C470D3"/>
    <w:rsid w:val="00C474A3"/>
    <w:rsid w:val="00C47D93"/>
    <w:rsid w:val="00C5023C"/>
    <w:rsid w:val="00C5032B"/>
    <w:rsid w:val="00C505D5"/>
    <w:rsid w:val="00C50EF6"/>
    <w:rsid w:val="00C515DB"/>
    <w:rsid w:val="00C51B3C"/>
    <w:rsid w:val="00C51B95"/>
    <w:rsid w:val="00C5248A"/>
    <w:rsid w:val="00C5275C"/>
    <w:rsid w:val="00C52966"/>
    <w:rsid w:val="00C5353B"/>
    <w:rsid w:val="00C54105"/>
    <w:rsid w:val="00C54177"/>
    <w:rsid w:val="00C54AF2"/>
    <w:rsid w:val="00C54BFA"/>
    <w:rsid w:val="00C54D99"/>
    <w:rsid w:val="00C556AB"/>
    <w:rsid w:val="00C565F2"/>
    <w:rsid w:val="00C5678E"/>
    <w:rsid w:val="00C57050"/>
    <w:rsid w:val="00C5709E"/>
    <w:rsid w:val="00C57351"/>
    <w:rsid w:val="00C575F6"/>
    <w:rsid w:val="00C615A8"/>
    <w:rsid w:val="00C6162D"/>
    <w:rsid w:val="00C622E7"/>
    <w:rsid w:val="00C623AD"/>
    <w:rsid w:val="00C626A8"/>
    <w:rsid w:val="00C628C1"/>
    <w:rsid w:val="00C62A7D"/>
    <w:rsid w:val="00C62F49"/>
    <w:rsid w:val="00C634DE"/>
    <w:rsid w:val="00C63601"/>
    <w:rsid w:val="00C636E8"/>
    <w:rsid w:val="00C63A18"/>
    <w:rsid w:val="00C63D3A"/>
    <w:rsid w:val="00C63F54"/>
    <w:rsid w:val="00C64AAE"/>
    <w:rsid w:val="00C64B88"/>
    <w:rsid w:val="00C64D75"/>
    <w:rsid w:val="00C64DA6"/>
    <w:rsid w:val="00C64EDA"/>
    <w:rsid w:val="00C64F25"/>
    <w:rsid w:val="00C652C9"/>
    <w:rsid w:val="00C65A07"/>
    <w:rsid w:val="00C66464"/>
    <w:rsid w:val="00C664A7"/>
    <w:rsid w:val="00C66A45"/>
    <w:rsid w:val="00C66CE2"/>
    <w:rsid w:val="00C6713A"/>
    <w:rsid w:val="00C67CAB"/>
    <w:rsid w:val="00C67DE0"/>
    <w:rsid w:val="00C701C2"/>
    <w:rsid w:val="00C703CA"/>
    <w:rsid w:val="00C709A3"/>
    <w:rsid w:val="00C70FBB"/>
    <w:rsid w:val="00C71667"/>
    <w:rsid w:val="00C71848"/>
    <w:rsid w:val="00C723FA"/>
    <w:rsid w:val="00C72C6E"/>
    <w:rsid w:val="00C72C83"/>
    <w:rsid w:val="00C7307A"/>
    <w:rsid w:val="00C73345"/>
    <w:rsid w:val="00C73740"/>
    <w:rsid w:val="00C744C8"/>
    <w:rsid w:val="00C7457A"/>
    <w:rsid w:val="00C749FE"/>
    <w:rsid w:val="00C74C95"/>
    <w:rsid w:val="00C75026"/>
    <w:rsid w:val="00C75639"/>
    <w:rsid w:val="00C75822"/>
    <w:rsid w:val="00C75BFC"/>
    <w:rsid w:val="00C76197"/>
    <w:rsid w:val="00C7647C"/>
    <w:rsid w:val="00C7648E"/>
    <w:rsid w:val="00C76BB4"/>
    <w:rsid w:val="00C76CD9"/>
    <w:rsid w:val="00C76D85"/>
    <w:rsid w:val="00C771B8"/>
    <w:rsid w:val="00C779A3"/>
    <w:rsid w:val="00C779E7"/>
    <w:rsid w:val="00C77C1F"/>
    <w:rsid w:val="00C80080"/>
    <w:rsid w:val="00C800A7"/>
    <w:rsid w:val="00C8013B"/>
    <w:rsid w:val="00C809BB"/>
    <w:rsid w:val="00C80A14"/>
    <w:rsid w:val="00C80C66"/>
    <w:rsid w:val="00C80F43"/>
    <w:rsid w:val="00C81676"/>
    <w:rsid w:val="00C81B3B"/>
    <w:rsid w:val="00C82188"/>
    <w:rsid w:val="00C826FD"/>
    <w:rsid w:val="00C82B97"/>
    <w:rsid w:val="00C82E8F"/>
    <w:rsid w:val="00C8316D"/>
    <w:rsid w:val="00C83832"/>
    <w:rsid w:val="00C83844"/>
    <w:rsid w:val="00C84268"/>
    <w:rsid w:val="00C842D0"/>
    <w:rsid w:val="00C84A30"/>
    <w:rsid w:val="00C85693"/>
    <w:rsid w:val="00C85CF3"/>
    <w:rsid w:val="00C85E76"/>
    <w:rsid w:val="00C867AD"/>
    <w:rsid w:val="00C8683C"/>
    <w:rsid w:val="00C8784F"/>
    <w:rsid w:val="00C87961"/>
    <w:rsid w:val="00C9062F"/>
    <w:rsid w:val="00C906C6"/>
    <w:rsid w:val="00C909C6"/>
    <w:rsid w:val="00C90ADC"/>
    <w:rsid w:val="00C914E5"/>
    <w:rsid w:val="00C91915"/>
    <w:rsid w:val="00C919A3"/>
    <w:rsid w:val="00C91B1F"/>
    <w:rsid w:val="00C91BEA"/>
    <w:rsid w:val="00C91E96"/>
    <w:rsid w:val="00C924B4"/>
    <w:rsid w:val="00C92550"/>
    <w:rsid w:val="00C92AEC"/>
    <w:rsid w:val="00C93C01"/>
    <w:rsid w:val="00C93E0B"/>
    <w:rsid w:val="00C93FAD"/>
    <w:rsid w:val="00C94B6C"/>
    <w:rsid w:val="00C94F70"/>
    <w:rsid w:val="00C955AA"/>
    <w:rsid w:val="00C957C0"/>
    <w:rsid w:val="00C95A2F"/>
    <w:rsid w:val="00C961CC"/>
    <w:rsid w:val="00C96227"/>
    <w:rsid w:val="00C96290"/>
    <w:rsid w:val="00C9631B"/>
    <w:rsid w:val="00C9718D"/>
    <w:rsid w:val="00C972D8"/>
    <w:rsid w:val="00C97F3B"/>
    <w:rsid w:val="00CA0885"/>
    <w:rsid w:val="00CA0CC6"/>
    <w:rsid w:val="00CA0D9A"/>
    <w:rsid w:val="00CA0DD5"/>
    <w:rsid w:val="00CA0EA5"/>
    <w:rsid w:val="00CA0EED"/>
    <w:rsid w:val="00CA15B2"/>
    <w:rsid w:val="00CA15F9"/>
    <w:rsid w:val="00CA194A"/>
    <w:rsid w:val="00CA1E0C"/>
    <w:rsid w:val="00CA27F8"/>
    <w:rsid w:val="00CA34CD"/>
    <w:rsid w:val="00CA371C"/>
    <w:rsid w:val="00CA389E"/>
    <w:rsid w:val="00CA3B4C"/>
    <w:rsid w:val="00CA3E19"/>
    <w:rsid w:val="00CA3EFE"/>
    <w:rsid w:val="00CA4357"/>
    <w:rsid w:val="00CA52E7"/>
    <w:rsid w:val="00CA53F3"/>
    <w:rsid w:val="00CA55D4"/>
    <w:rsid w:val="00CA5836"/>
    <w:rsid w:val="00CA58D6"/>
    <w:rsid w:val="00CA60F2"/>
    <w:rsid w:val="00CA7ADC"/>
    <w:rsid w:val="00CB0426"/>
    <w:rsid w:val="00CB0883"/>
    <w:rsid w:val="00CB106A"/>
    <w:rsid w:val="00CB181B"/>
    <w:rsid w:val="00CB1931"/>
    <w:rsid w:val="00CB19D5"/>
    <w:rsid w:val="00CB2A57"/>
    <w:rsid w:val="00CB2B26"/>
    <w:rsid w:val="00CB3660"/>
    <w:rsid w:val="00CB372B"/>
    <w:rsid w:val="00CB3E20"/>
    <w:rsid w:val="00CB47F9"/>
    <w:rsid w:val="00CB4DB0"/>
    <w:rsid w:val="00CB4F00"/>
    <w:rsid w:val="00CB6C03"/>
    <w:rsid w:val="00CB7C28"/>
    <w:rsid w:val="00CB7FFC"/>
    <w:rsid w:val="00CC0122"/>
    <w:rsid w:val="00CC02FF"/>
    <w:rsid w:val="00CC0574"/>
    <w:rsid w:val="00CC110C"/>
    <w:rsid w:val="00CC11CB"/>
    <w:rsid w:val="00CC1475"/>
    <w:rsid w:val="00CC1903"/>
    <w:rsid w:val="00CC1AB6"/>
    <w:rsid w:val="00CC1ABB"/>
    <w:rsid w:val="00CC27BA"/>
    <w:rsid w:val="00CC2C78"/>
    <w:rsid w:val="00CC3C57"/>
    <w:rsid w:val="00CC3D9B"/>
    <w:rsid w:val="00CC3F10"/>
    <w:rsid w:val="00CC475E"/>
    <w:rsid w:val="00CC51E9"/>
    <w:rsid w:val="00CC5357"/>
    <w:rsid w:val="00CC57BC"/>
    <w:rsid w:val="00CC5A38"/>
    <w:rsid w:val="00CC6484"/>
    <w:rsid w:val="00CC6C6B"/>
    <w:rsid w:val="00CC6D47"/>
    <w:rsid w:val="00CC6FE2"/>
    <w:rsid w:val="00CC7093"/>
    <w:rsid w:val="00CC7249"/>
    <w:rsid w:val="00CC7A0F"/>
    <w:rsid w:val="00CC7E2A"/>
    <w:rsid w:val="00CD023E"/>
    <w:rsid w:val="00CD03F8"/>
    <w:rsid w:val="00CD08DF"/>
    <w:rsid w:val="00CD0DFF"/>
    <w:rsid w:val="00CD104F"/>
    <w:rsid w:val="00CD1099"/>
    <w:rsid w:val="00CD10A4"/>
    <w:rsid w:val="00CD1120"/>
    <w:rsid w:val="00CD139C"/>
    <w:rsid w:val="00CD1524"/>
    <w:rsid w:val="00CD15E5"/>
    <w:rsid w:val="00CD1AF4"/>
    <w:rsid w:val="00CD2C5F"/>
    <w:rsid w:val="00CD2DF8"/>
    <w:rsid w:val="00CD31F0"/>
    <w:rsid w:val="00CD3709"/>
    <w:rsid w:val="00CD395C"/>
    <w:rsid w:val="00CD3E44"/>
    <w:rsid w:val="00CD3F1C"/>
    <w:rsid w:val="00CD426A"/>
    <w:rsid w:val="00CD45EA"/>
    <w:rsid w:val="00CD5897"/>
    <w:rsid w:val="00CD5CBC"/>
    <w:rsid w:val="00CD5F0E"/>
    <w:rsid w:val="00CD69DE"/>
    <w:rsid w:val="00CD7805"/>
    <w:rsid w:val="00CD7B7F"/>
    <w:rsid w:val="00CE0741"/>
    <w:rsid w:val="00CE13A1"/>
    <w:rsid w:val="00CE1CC8"/>
    <w:rsid w:val="00CE26F4"/>
    <w:rsid w:val="00CE2845"/>
    <w:rsid w:val="00CE31AC"/>
    <w:rsid w:val="00CE34EF"/>
    <w:rsid w:val="00CE3830"/>
    <w:rsid w:val="00CE3B88"/>
    <w:rsid w:val="00CE41E3"/>
    <w:rsid w:val="00CE4669"/>
    <w:rsid w:val="00CE47C6"/>
    <w:rsid w:val="00CE49A5"/>
    <w:rsid w:val="00CE4D34"/>
    <w:rsid w:val="00CE56D5"/>
    <w:rsid w:val="00CE5AF6"/>
    <w:rsid w:val="00CE5BA6"/>
    <w:rsid w:val="00CE5D34"/>
    <w:rsid w:val="00CE5EC1"/>
    <w:rsid w:val="00CE638D"/>
    <w:rsid w:val="00CE63B2"/>
    <w:rsid w:val="00CE655A"/>
    <w:rsid w:val="00CE6D2E"/>
    <w:rsid w:val="00CF000E"/>
    <w:rsid w:val="00CF035B"/>
    <w:rsid w:val="00CF06AB"/>
    <w:rsid w:val="00CF0803"/>
    <w:rsid w:val="00CF097F"/>
    <w:rsid w:val="00CF0E7E"/>
    <w:rsid w:val="00CF1489"/>
    <w:rsid w:val="00CF1715"/>
    <w:rsid w:val="00CF1AFE"/>
    <w:rsid w:val="00CF216F"/>
    <w:rsid w:val="00CF26E7"/>
    <w:rsid w:val="00CF281C"/>
    <w:rsid w:val="00CF2B21"/>
    <w:rsid w:val="00CF35B3"/>
    <w:rsid w:val="00CF36E0"/>
    <w:rsid w:val="00CF3D7F"/>
    <w:rsid w:val="00CF430D"/>
    <w:rsid w:val="00CF4657"/>
    <w:rsid w:val="00CF48BB"/>
    <w:rsid w:val="00CF48EB"/>
    <w:rsid w:val="00CF4D6B"/>
    <w:rsid w:val="00CF5277"/>
    <w:rsid w:val="00CF5C0C"/>
    <w:rsid w:val="00CF6411"/>
    <w:rsid w:val="00CF659F"/>
    <w:rsid w:val="00CF67B3"/>
    <w:rsid w:val="00CF6AB8"/>
    <w:rsid w:val="00CF6EF1"/>
    <w:rsid w:val="00CF7544"/>
    <w:rsid w:val="00CF76D0"/>
    <w:rsid w:val="00CF7705"/>
    <w:rsid w:val="00CF7810"/>
    <w:rsid w:val="00CF7C87"/>
    <w:rsid w:val="00CF7CE0"/>
    <w:rsid w:val="00CF7FBD"/>
    <w:rsid w:val="00D00182"/>
    <w:rsid w:val="00D004C1"/>
    <w:rsid w:val="00D0091B"/>
    <w:rsid w:val="00D00CD9"/>
    <w:rsid w:val="00D01B31"/>
    <w:rsid w:val="00D01D97"/>
    <w:rsid w:val="00D01DA7"/>
    <w:rsid w:val="00D02CF6"/>
    <w:rsid w:val="00D032B5"/>
    <w:rsid w:val="00D03345"/>
    <w:rsid w:val="00D03852"/>
    <w:rsid w:val="00D03A05"/>
    <w:rsid w:val="00D03ECF"/>
    <w:rsid w:val="00D042F9"/>
    <w:rsid w:val="00D04B24"/>
    <w:rsid w:val="00D053E1"/>
    <w:rsid w:val="00D05687"/>
    <w:rsid w:val="00D058BF"/>
    <w:rsid w:val="00D05961"/>
    <w:rsid w:val="00D0599B"/>
    <w:rsid w:val="00D06984"/>
    <w:rsid w:val="00D06C5A"/>
    <w:rsid w:val="00D06CBE"/>
    <w:rsid w:val="00D06E40"/>
    <w:rsid w:val="00D0735B"/>
    <w:rsid w:val="00D0742B"/>
    <w:rsid w:val="00D07517"/>
    <w:rsid w:val="00D07A34"/>
    <w:rsid w:val="00D1127E"/>
    <w:rsid w:val="00D1134E"/>
    <w:rsid w:val="00D12AD0"/>
    <w:rsid w:val="00D133D5"/>
    <w:rsid w:val="00D13714"/>
    <w:rsid w:val="00D14775"/>
    <w:rsid w:val="00D147D8"/>
    <w:rsid w:val="00D14D39"/>
    <w:rsid w:val="00D14E25"/>
    <w:rsid w:val="00D14F1C"/>
    <w:rsid w:val="00D15B7D"/>
    <w:rsid w:val="00D15F6F"/>
    <w:rsid w:val="00D15FD7"/>
    <w:rsid w:val="00D166E8"/>
    <w:rsid w:val="00D16991"/>
    <w:rsid w:val="00D1745E"/>
    <w:rsid w:val="00D200FB"/>
    <w:rsid w:val="00D20333"/>
    <w:rsid w:val="00D2044F"/>
    <w:rsid w:val="00D20E87"/>
    <w:rsid w:val="00D21193"/>
    <w:rsid w:val="00D2135F"/>
    <w:rsid w:val="00D21ED5"/>
    <w:rsid w:val="00D22247"/>
    <w:rsid w:val="00D227AA"/>
    <w:rsid w:val="00D22F33"/>
    <w:rsid w:val="00D231F4"/>
    <w:rsid w:val="00D23247"/>
    <w:rsid w:val="00D23272"/>
    <w:rsid w:val="00D23DF4"/>
    <w:rsid w:val="00D2404A"/>
    <w:rsid w:val="00D24306"/>
    <w:rsid w:val="00D24965"/>
    <w:rsid w:val="00D24C6E"/>
    <w:rsid w:val="00D24F4E"/>
    <w:rsid w:val="00D2579E"/>
    <w:rsid w:val="00D25910"/>
    <w:rsid w:val="00D25D9B"/>
    <w:rsid w:val="00D25E9D"/>
    <w:rsid w:val="00D261A0"/>
    <w:rsid w:val="00D270DA"/>
    <w:rsid w:val="00D273E7"/>
    <w:rsid w:val="00D275C6"/>
    <w:rsid w:val="00D2765B"/>
    <w:rsid w:val="00D27B7E"/>
    <w:rsid w:val="00D27EFA"/>
    <w:rsid w:val="00D3041E"/>
    <w:rsid w:val="00D309A8"/>
    <w:rsid w:val="00D3152A"/>
    <w:rsid w:val="00D3191F"/>
    <w:rsid w:val="00D31F7F"/>
    <w:rsid w:val="00D32250"/>
    <w:rsid w:val="00D33C96"/>
    <w:rsid w:val="00D3482B"/>
    <w:rsid w:val="00D35298"/>
    <w:rsid w:val="00D3538E"/>
    <w:rsid w:val="00D35479"/>
    <w:rsid w:val="00D35510"/>
    <w:rsid w:val="00D35577"/>
    <w:rsid w:val="00D3559C"/>
    <w:rsid w:val="00D35D35"/>
    <w:rsid w:val="00D36BCF"/>
    <w:rsid w:val="00D36D15"/>
    <w:rsid w:val="00D37038"/>
    <w:rsid w:val="00D373D1"/>
    <w:rsid w:val="00D379C2"/>
    <w:rsid w:val="00D37EA4"/>
    <w:rsid w:val="00D40731"/>
    <w:rsid w:val="00D40D61"/>
    <w:rsid w:val="00D416FF"/>
    <w:rsid w:val="00D42205"/>
    <w:rsid w:val="00D4277B"/>
    <w:rsid w:val="00D428EF"/>
    <w:rsid w:val="00D42C81"/>
    <w:rsid w:val="00D433ED"/>
    <w:rsid w:val="00D435D7"/>
    <w:rsid w:val="00D43636"/>
    <w:rsid w:val="00D436AF"/>
    <w:rsid w:val="00D43854"/>
    <w:rsid w:val="00D43A51"/>
    <w:rsid w:val="00D44507"/>
    <w:rsid w:val="00D44645"/>
    <w:rsid w:val="00D44991"/>
    <w:rsid w:val="00D44E13"/>
    <w:rsid w:val="00D45330"/>
    <w:rsid w:val="00D454E2"/>
    <w:rsid w:val="00D45CBA"/>
    <w:rsid w:val="00D45E1B"/>
    <w:rsid w:val="00D45E9B"/>
    <w:rsid w:val="00D46778"/>
    <w:rsid w:val="00D46847"/>
    <w:rsid w:val="00D4753D"/>
    <w:rsid w:val="00D47BF1"/>
    <w:rsid w:val="00D508D1"/>
    <w:rsid w:val="00D5090D"/>
    <w:rsid w:val="00D50D9B"/>
    <w:rsid w:val="00D5158F"/>
    <w:rsid w:val="00D51896"/>
    <w:rsid w:val="00D518DA"/>
    <w:rsid w:val="00D522F0"/>
    <w:rsid w:val="00D527E0"/>
    <w:rsid w:val="00D527E4"/>
    <w:rsid w:val="00D52905"/>
    <w:rsid w:val="00D52940"/>
    <w:rsid w:val="00D52DCA"/>
    <w:rsid w:val="00D52F3D"/>
    <w:rsid w:val="00D53258"/>
    <w:rsid w:val="00D53742"/>
    <w:rsid w:val="00D5523A"/>
    <w:rsid w:val="00D55893"/>
    <w:rsid w:val="00D55E23"/>
    <w:rsid w:val="00D56410"/>
    <w:rsid w:val="00D56A3E"/>
    <w:rsid w:val="00D56D3F"/>
    <w:rsid w:val="00D56D86"/>
    <w:rsid w:val="00D5765B"/>
    <w:rsid w:val="00D60086"/>
    <w:rsid w:val="00D600D3"/>
    <w:rsid w:val="00D6013A"/>
    <w:rsid w:val="00D605F4"/>
    <w:rsid w:val="00D60936"/>
    <w:rsid w:val="00D60EF8"/>
    <w:rsid w:val="00D61035"/>
    <w:rsid w:val="00D6129D"/>
    <w:rsid w:val="00D61BE4"/>
    <w:rsid w:val="00D61D53"/>
    <w:rsid w:val="00D61F3B"/>
    <w:rsid w:val="00D625A4"/>
    <w:rsid w:val="00D62821"/>
    <w:rsid w:val="00D62B66"/>
    <w:rsid w:val="00D62D6A"/>
    <w:rsid w:val="00D62FAA"/>
    <w:rsid w:val="00D631C4"/>
    <w:rsid w:val="00D634A3"/>
    <w:rsid w:val="00D63F63"/>
    <w:rsid w:val="00D642D9"/>
    <w:rsid w:val="00D642FB"/>
    <w:rsid w:val="00D6444A"/>
    <w:rsid w:val="00D650DA"/>
    <w:rsid w:val="00D65B6F"/>
    <w:rsid w:val="00D65DF2"/>
    <w:rsid w:val="00D65E3A"/>
    <w:rsid w:val="00D667B4"/>
    <w:rsid w:val="00D66959"/>
    <w:rsid w:val="00D66FFF"/>
    <w:rsid w:val="00D6758D"/>
    <w:rsid w:val="00D67656"/>
    <w:rsid w:val="00D678F6"/>
    <w:rsid w:val="00D67A68"/>
    <w:rsid w:val="00D70381"/>
    <w:rsid w:val="00D70383"/>
    <w:rsid w:val="00D70562"/>
    <w:rsid w:val="00D70752"/>
    <w:rsid w:val="00D70868"/>
    <w:rsid w:val="00D71471"/>
    <w:rsid w:val="00D715DE"/>
    <w:rsid w:val="00D717AA"/>
    <w:rsid w:val="00D71ED4"/>
    <w:rsid w:val="00D7207A"/>
    <w:rsid w:val="00D722B6"/>
    <w:rsid w:val="00D722B7"/>
    <w:rsid w:val="00D724E9"/>
    <w:rsid w:val="00D72592"/>
    <w:rsid w:val="00D73615"/>
    <w:rsid w:val="00D73836"/>
    <w:rsid w:val="00D739E5"/>
    <w:rsid w:val="00D73A1C"/>
    <w:rsid w:val="00D73B2D"/>
    <w:rsid w:val="00D740DF"/>
    <w:rsid w:val="00D742DD"/>
    <w:rsid w:val="00D74B55"/>
    <w:rsid w:val="00D74E6F"/>
    <w:rsid w:val="00D755EA"/>
    <w:rsid w:val="00D80BE8"/>
    <w:rsid w:val="00D80FFF"/>
    <w:rsid w:val="00D8105E"/>
    <w:rsid w:val="00D81113"/>
    <w:rsid w:val="00D812A4"/>
    <w:rsid w:val="00D8174F"/>
    <w:rsid w:val="00D81CF3"/>
    <w:rsid w:val="00D81FDA"/>
    <w:rsid w:val="00D8256D"/>
    <w:rsid w:val="00D8282D"/>
    <w:rsid w:val="00D82C89"/>
    <w:rsid w:val="00D82CC8"/>
    <w:rsid w:val="00D83025"/>
    <w:rsid w:val="00D83060"/>
    <w:rsid w:val="00D831AA"/>
    <w:rsid w:val="00D83874"/>
    <w:rsid w:val="00D839D4"/>
    <w:rsid w:val="00D83EA4"/>
    <w:rsid w:val="00D84067"/>
    <w:rsid w:val="00D84876"/>
    <w:rsid w:val="00D84DA8"/>
    <w:rsid w:val="00D84FDC"/>
    <w:rsid w:val="00D85E76"/>
    <w:rsid w:val="00D85ED2"/>
    <w:rsid w:val="00D865BA"/>
    <w:rsid w:val="00D86978"/>
    <w:rsid w:val="00D87195"/>
    <w:rsid w:val="00D8743F"/>
    <w:rsid w:val="00D900EC"/>
    <w:rsid w:val="00D905B7"/>
    <w:rsid w:val="00D90EA5"/>
    <w:rsid w:val="00D90F02"/>
    <w:rsid w:val="00D92838"/>
    <w:rsid w:val="00D931EE"/>
    <w:rsid w:val="00D93362"/>
    <w:rsid w:val="00D93749"/>
    <w:rsid w:val="00D93F74"/>
    <w:rsid w:val="00D941B5"/>
    <w:rsid w:val="00D94251"/>
    <w:rsid w:val="00D94548"/>
    <w:rsid w:val="00D94B05"/>
    <w:rsid w:val="00D94EB3"/>
    <w:rsid w:val="00D954EC"/>
    <w:rsid w:val="00D9558D"/>
    <w:rsid w:val="00D957EB"/>
    <w:rsid w:val="00D95D12"/>
    <w:rsid w:val="00D95E09"/>
    <w:rsid w:val="00D96262"/>
    <w:rsid w:val="00D962BE"/>
    <w:rsid w:val="00D962DC"/>
    <w:rsid w:val="00D962DE"/>
    <w:rsid w:val="00D96425"/>
    <w:rsid w:val="00D96624"/>
    <w:rsid w:val="00D96718"/>
    <w:rsid w:val="00D970BD"/>
    <w:rsid w:val="00D97234"/>
    <w:rsid w:val="00D9770E"/>
    <w:rsid w:val="00D97856"/>
    <w:rsid w:val="00D9797D"/>
    <w:rsid w:val="00DA0118"/>
    <w:rsid w:val="00DA0C47"/>
    <w:rsid w:val="00DA0F1D"/>
    <w:rsid w:val="00DA10CE"/>
    <w:rsid w:val="00DA1AE9"/>
    <w:rsid w:val="00DA1D88"/>
    <w:rsid w:val="00DA1EDD"/>
    <w:rsid w:val="00DA2A34"/>
    <w:rsid w:val="00DA2C06"/>
    <w:rsid w:val="00DA2CF1"/>
    <w:rsid w:val="00DA2E18"/>
    <w:rsid w:val="00DA2EDD"/>
    <w:rsid w:val="00DA309D"/>
    <w:rsid w:val="00DA34F7"/>
    <w:rsid w:val="00DA38C7"/>
    <w:rsid w:val="00DA3C88"/>
    <w:rsid w:val="00DA42A5"/>
    <w:rsid w:val="00DA4F42"/>
    <w:rsid w:val="00DA5122"/>
    <w:rsid w:val="00DA55E4"/>
    <w:rsid w:val="00DA678A"/>
    <w:rsid w:val="00DA6D58"/>
    <w:rsid w:val="00DA792F"/>
    <w:rsid w:val="00DB0266"/>
    <w:rsid w:val="00DB0B18"/>
    <w:rsid w:val="00DB0CA5"/>
    <w:rsid w:val="00DB1250"/>
    <w:rsid w:val="00DB12BA"/>
    <w:rsid w:val="00DB138D"/>
    <w:rsid w:val="00DB15FE"/>
    <w:rsid w:val="00DB1640"/>
    <w:rsid w:val="00DB182B"/>
    <w:rsid w:val="00DB1CE0"/>
    <w:rsid w:val="00DB1D35"/>
    <w:rsid w:val="00DB219E"/>
    <w:rsid w:val="00DB21DE"/>
    <w:rsid w:val="00DB23CD"/>
    <w:rsid w:val="00DB27C3"/>
    <w:rsid w:val="00DB285F"/>
    <w:rsid w:val="00DB2DB5"/>
    <w:rsid w:val="00DB2E08"/>
    <w:rsid w:val="00DB2E3B"/>
    <w:rsid w:val="00DB3302"/>
    <w:rsid w:val="00DB368F"/>
    <w:rsid w:val="00DB39A4"/>
    <w:rsid w:val="00DB44F1"/>
    <w:rsid w:val="00DB4569"/>
    <w:rsid w:val="00DB4766"/>
    <w:rsid w:val="00DB4A6F"/>
    <w:rsid w:val="00DB4CDF"/>
    <w:rsid w:val="00DB4E14"/>
    <w:rsid w:val="00DB4F6F"/>
    <w:rsid w:val="00DB502D"/>
    <w:rsid w:val="00DB5126"/>
    <w:rsid w:val="00DB53D3"/>
    <w:rsid w:val="00DB559E"/>
    <w:rsid w:val="00DB5783"/>
    <w:rsid w:val="00DB60E7"/>
    <w:rsid w:val="00DB680E"/>
    <w:rsid w:val="00DB7406"/>
    <w:rsid w:val="00DB758E"/>
    <w:rsid w:val="00DB7644"/>
    <w:rsid w:val="00DB77F5"/>
    <w:rsid w:val="00DB7B38"/>
    <w:rsid w:val="00DB7DBE"/>
    <w:rsid w:val="00DC009B"/>
    <w:rsid w:val="00DC019E"/>
    <w:rsid w:val="00DC04CE"/>
    <w:rsid w:val="00DC073E"/>
    <w:rsid w:val="00DC08EF"/>
    <w:rsid w:val="00DC0986"/>
    <w:rsid w:val="00DC0EFD"/>
    <w:rsid w:val="00DC1EF5"/>
    <w:rsid w:val="00DC2EDE"/>
    <w:rsid w:val="00DC2F68"/>
    <w:rsid w:val="00DC3EDF"/>
    <w:rsid w:val="00DC44C0"/>
    <w:rsid w:val="00DC44DB"/>
    <w:rsid w:val="00DC54C2"/>
    <w:rsid w:val="00DC54CB"/>
    <w:rsid w:val="00DC5725"/>
    <w:rsid w:val="00DC580B"/>
    <w:rsid w:val="00DC59A4"/>
    <w:rsid w:val="00DC59AC"/>
    <w:rsid w:val="00DC5FAD"/>
    <w:rsid w:val="00DC645D"/>
    <w:rsid w:val="00DC6578"/>
    <w:rsid w:val="00DC6896"/>
    <w:rsid w:val="00DC6F0A"/>
    <w:rsid w:val="00DC7061"/>
    <w:rsid w:val="00DC7D3E"/>
    <w:rsid w:val="00DC7DDE"/>
    <w:rsid w:val="00DD0101"/>
    <w:rsid w:val="00DD0147"/>
    <w:rsid w:val="00DD01DE"/>
    <w:rsid w:val="00DD18E3"/>
    <w:rsid w:val="00DD1DA1"/>
    <w:rsid w:val="00DD30C3"/>
    <w:rsid w:val="00DD367D"/>
    <w:rsid w:val="00DD41FA"/>
    <w:rsid w:val="00DD43FB"/>
    <w:rsid w:val="00DD4421"/>
    <w:rsid w:val="00DD44BB"/>
    <w:rsid w:val="00DD4C82"/>
    <w:rsid w:val="00DD4FEF"/>
    <w:rsid w:val="00DD5637"/>
    <w:rsid w:val="00DD6268"/>
    <w:rsid w:val="00DD63B6"/>
    <w:rsid w:val="00DD6D69"/>
    <w:rsid w:val="00DD71CC"/>
    <w:rsid w:val="00DE0011"/>
    <w:rsid w:val="00DE0093"/>
    <w:rsid w:val="00DE01D6"/>
    <w:rsid w:val="00DE0461"/>
    <w:rsid w:val="00DE05CD"/>
    <w:rsid w:val="00DE0BB7"/>
    <w:rsid w:val="00DE27D0"/>
    <w:rsid w:val="00DE37F4"/>
    <w:rsid w:val="00DE3E1F"/>
    <w:rsid w:val="00DE3EEB"/>
    <w:rsid w:val="00DE410D"/>
    <w:rsid w:val="00DE529B"/>
    <w:rsid w:val="00DE58E8"/>
    <w:rsid w:val="00DE6548"/>
    <w:rsid w:val="00DE67BF"/>
    <w:rsid w:val="00DE6805"/>
    <w:rsid w:val="00DE6ABE"/>
    <w:rsid w:val="00DE6F44"/>
    <w:rsid w:val="00DE71F3"/>
    <w:rsid w:val="00DE74F5"/>
    <w:rsid w:val="00DE7D1E"/>
    <w:rsid w:val="00DF075D"/>
    <w:rsid w:val="00DF1932"/>
    <w:rsid w:val="00DF1E13"/>
    <w:rsid w:val="00DF1E62"/>
    <w:rsid w:val="00DF21AC"/>
    <w:rsid w:val="00DF2514"/>
    <w:rsid w:val="00DF2743"/>
    <w:rsid w:val="00DF2E85"/>
    <w:rsid w:val="00DF3159"/>
    <w:rsid w:val="00DF34CF"/>
    <w:rsid w:val="00DF3854"/>
    <w:rsid w:val="00DF3975"/>
    <w:rsid w:val="00DF3C1A"/>
    <w:rsid w:val="00DF3CE9"/>
    <w:rsid w:val="00DF3CF7"/>
    <w:rsid w:val="00DF4427"/>
    <w:rsid w:val="00DF463D"/>
    <w:rsid w:val="00DF493A"/>
    <w:rsid w:val="00DF547B"/>
    <w:rsid w:val="00DF5970"/>
    <w:rsid w:val="00DF59AB"/>
    <w:rsid w:val="00DF63AF"/>
    <w:rsid w:val="00DF7195"/>
    <w:rsid w:val="00DF76C1"/>
    <w:rsid w:val="00E0014B"/>
    <w:rsid w:val="00E002BA"/>
    <w:rsid w:val="00E005D8"/>
    <w:rsid w:val="00E0088F"/>
    <w:rsid w:val="00E00C9C"/>
    <w:rsid w:val="00E00D71"/>
    <w:rsid w:val="00E015BF"/>
    <w:rsid w:val="00E01B5E"/>
    <w:rsid w:val="00E02B30"/>
    <w:rsid w:val="00E02DE1"/>
    <w:rsid w:val="00E02EAF"/>
    <w:rsid w:val="00E0330D"/>
    <w:rsid w:val="00E03875"/>
    <w:rsid w:val="00E03B38"/>
    <w:rsid w:val="00E046C8"/>
    <w:rsid w:val="00E048A1"/>
    <w:rsid w:val="00E04CC6"/>
    <w:rsid w:val="00E05411"/>
    <w:rsid w:val="00E067D6"/>
    <w:rsid w:val="00E06861"/>
    <w:rsid w:val="00E06E52"/>
    <w:rsid w:val="00E06FFD"/>
    <w:rsid w:val="00E077D2"/>
    <w:rsid w:val="00E0791D"/>
    <w:rsid w:val="00E079AE"/>
    <w:rsid w:val="00E10CEB"/>
    <w:rsid w:val="00E10F80"/>
    <w:rsid w:val="00E110E2"/>
    <w:rsid w:val="00E11E3D"/>
    <w:rsid w:val="00E1238A"/>
    <w:rsid w:val="00E1261C"/>
    <w:rsid w:val="00E12DE5"/>
    <w:rsid w:val="00E12FE5"/>
    <w:rsid w:val="00E1336A"/>
    <w:rsid w:val="00E135A5"/>
    <w:rsid w:val="00E1369F"/>
    <w:rsid w:val="00E13928"/>
    <w:rsid w:val="00E139FA"/>
    <w:rsid w:val="00E13B21"/>
    <w:rsid w:val="00E141D4"/>
    <w:rsid w:val="00E146C6"/>
    <w:rsid w:val="00E14E20"/>
    <w:rsid w:val="00E160D0"/>
    <w:rsid w:val="00E167BE"/>
    <w:rsid w:val="00E173E3"/>
    <w:rsid w:val="00E17592"/>
    <w:rsid w:val="00E1774F"/>
    <w:rsid w:val="00E17758"/>
    <w:rsid w:val="00E17966"/>
    <w:rsid w:val="00E17A8B"/>
    <w:rsid w:val="00E17E86"/>
    <w:rsid w:val="00E2044E"/>
    <w:rsid w:val="00E206DB"/>
    <w:rsid w:val="00E20AE3"/>
    <w:rsid w:val="00E20DAB"/>
    <w:rsid w:val="00E21AFE"/>
    <w:rsid w:val="00E220A1"/>
    <w:rsid w:val="00E22225"/>
    <w:rsid w:val="00E2240A"/>
    <w:rsid w:val="00E224DF"/>
    <w:rsid w:val="00E22588"/>
    <w:rsid w:val="00E2310C"/>
    <w:rsid w:val="00E2326F"/>
    <w:rsid w:val="00E23541"/>
    <w:rsid w:val="00E23EC5"/>
    <w:rsid w:val="00E241D4"/>
    <w:rsid w:val="00E243C2"/>
    <w:rsid w:val="00E2451B"/>
    <w:rsid w:val="00E25450"/>
    <w:rsid w:val="00E259A9"/>
    <w:rsid w:val="00E26B22"/>
    <w:rsid w:val="00E26B57"/>
    <w:rsid w:val="00E26F1E"/>
    <w:rsid w:val="00E27A09"/>
    <w:rsid w:val="00E27B03"/>
    <w:rsid w:val="00E27BF9"/>
    <w:rsid w:val="00E27C79"/>
    <w:rsid w:val="00E27D9A"/>
    <w:rsid w:val="00E30800"/>
    <w:rsid w:val="00E30DF5"/>
    <w:rsid w:val="00E317CE"/>
    <w:rsid w:val="00E31C6D"/>
    <w:rsid w:val="00E3217C"/>
    <w:rsid w:val="00E32687"/>
    <w:rsid w:val="00E32C28"/>
    <w:rsid w:val="00E32EA5"/>
    <w:rsid w:val="00E3308B"/>
    <w:rsid w:val="00E330B2"/>
    <w:rsid w:val="00E333E3"/>
    <w:rsid w:val="00E334AB"/>
    <w:rsid w:val="00E34005"/>
    <w:rsid w:val="00E347AA"/>
    <w:rsid w:val="00E34C58"/>
    <w:rsid w:val="00E34D08"/>
    <w:rsid w:val="00E35420"/>
    <w:rsid w:val="00E3587B"/>
    <w:rsid w:val="00E35936"/>
    <w:rsid w:val="00E35CBF"/>
    <w:rsid w:val="00E36AFA"/>
    <w:rsid w:val="00E36CBA"/>
    <w:rsid w:val="00E36FB5"/>
    <w:rsid w:val="00E40728"/>
    <w:rsid w:val="00E40969"/>
    <w:rsid w:val="00E4106D"/>
    <w:rsid w:val="00E4156C"/>
    <w:rsid w:val="00E4211C"/>
    <w:rsid w:val="00E42181"/>
    <w:rsid w:val="00E4238E"/>
    <w:rsid w:val="00E42E52"/>
    <w:rsid w:val="00E43143"/>
    <w:rsid w:val="00E432EB"/>
    <w:rsid w:val="00E433D0"/>
    <w:rsid w:val="00E43488"/>
    <w:rsid w:val="00E43517"/>
    <w:rsid w:val="00E43975"/>
    <w:rsid w:val="00E4420E"/>
    <w:rsid w:val="00E443F4"/>
    <w:rsid w:val="00E44504"/>
    <w:rsid w:val="00E44683"/>
    <w:rsid w:val="00E44939"/>
    <w:rsid w:val="00E4530B"/>
    <w:rsid w:val="00E4544F"/>
    <w:rsid w:val="00E46694"/>
    <w:rsid w:val="00E46854"/>
    <w:rsid w:val="00E46F1C"/>
    <w:rsid w:val="00E47424"/>
    <w:rsid w:val="00E477A6"/>
    <w:rsid w:val="00E47827"/>
    <w:rsid w:val="00E47AFA"/>
    <w:rsid w:val="00E47D20"/>
    <w:rsid w:val="00E47D3B"/>
    <w:rsid w:val="00E47D70"/>
    <w:rsid w:val="00E50415"/>
    <w:rsid w:val="00E50707"/>
    <w:rsid w:val="00E50740"/>
    <w:rsid w:val="00E50C6E"/>
    <w:rsid w:val="00E50F65"/>
    <w:rsid w:val="00E512C6"/>
    <w:rsid w:val="00E51A5D"/>
    <w:rsid w:val="00E520CE"/>
    <w:rsid w:val="00E52251"/>
    <w:rsid w:val="00E52810"/>
    <w:rsid w:val="00E52AC4"/>
    <w:rsid w:val="00E531C7"/>
    <w:rsid w:val="00E53A08"/>
    <w:rsid w:val="00E53A1D"/>
    <w:rsid w:val="00E53A2E"/>
    <w:rsid w:val="00E53AAE"/>
    <w:rsid w:val="00E53D40"/>
    <w:rsid w:val="00E541DC"/>
    <w:rsid w:val="00E54B1A"/>
    <w:rsid w:val="00E54F4F"/>
    <w:rsid w:val="00E554A3"/>
    <w:rsid w:val="00E55558"/>
    <w:rsid w:val="00E56043"/>
    <w:rsid w:val="00E561AA"/>
    <w:rsid w:val="00E5661C"/>
    <w:rsid w:val="00E56A91"/>
    <w:rsid w:val="00E56F75"/>
    <w:rsid w:val="00E573AB"/>
    <w:rsid w:val="00E575DF"/>
    <w:rsid w:val="00E5770D"/>
    <w:rsid w:val="00E57950"/>
    <w:rsid w:val="00E57A69"/>
    <w:rsid w:val="00E60076"/>
    <w:rsid w:val="00E6036A"/>
    <w:rsid w:val="00E60994"/>
    <w:rsid w:val="00E61201"/>
    <w:rsid w:val="00E61408"/>
    <w:rsid w:val="00E61687"/>
    <w:rsid w:val="00E61D31"/>
    <w:rsid w:val="00E62800"/>
    <w:rsid w:val="00E629A2"/>
    <w:rsid w:val="00E62E36"/>
    <w:rsid w:val="00E63186"/>
    <w:rsid w:val="00E63932"/>
    <w:rsid w:val="00E648D6"/>
    <w:rsid w:val="00E64F37"/>
    <w:rsid w:val="00E64FFD"/>
    <w:rsid w:val="00E65AB0"/>
    <w:rsid w:val="00E65FD0"/>
    <w:rsid w:val="00E66CDD"/>
    <w:rsid w:val="00E6702B"/>
    <w:rsid w:val="00E67162"/>
    <w:rsid w:val="00E6748B"/>
    <w:rsid w:val="00E70186"/>
    <w:rsid w:val="00E703D4"/>
    <w:rsid w:val="00E70751"/>
    <w:rsid w:val="00E70858"/>
    <w:rsid w:val="00E70C8F"/>
    <w:rsid w:val="00E71699"/>
    <w:rsid w:val="00E71ACC"/>
    <w:rsid w:val="00E731FA"/>
    <w:rsid w:val="00E735DB"/>
    <w:rsid w:val="00E74473"/>
    <w:rsid w:val="00E74CDD"/>
    <w:rsid w:val="00E75709"/>
    <w:rsid w:val="00E7590C"/>
    <w:rsid w:val="00E75A88"/>
    <w:rsid w:val="00E76852"/>
    <w:rsid w:val="00E773B8"/>
    <w:rsid w:val="00E77AAE"/>
    <w:rsid w:val="00E8015E"/>
    <w:rsid w:val="00E804E5"/>
    <w:rsid w:val="00E805F5"/>
    <w:rsid w:val="00E807E4"/>
    <w:rsid w:val="00E80EB5"/>
    <w:rsid w:val="00E8150F"/>
    <w:rsid w:val="00E818BE"/>
    <w:rsid w:val="00E81D44"/>
    <w:rsid w:val="00E81D7D"/>
    <w:rsid w:val="00E820B1"/>
    <w:rsid w:val="00E82758"/>
    <w:rsid w:val="00E82EBB"/>
    <w:rsid w:val="00E8312E"/>
    <w:rsid w:val="00E837AF"/>
    <w:rsid w:val="00E83B9D"/>
    <w:rsid w:val="00E83CAA"/>
    <w:rsid w:val="00E83F76"/>
    <w:rsid w:val="00E83FB3"/>
    <w:rsid w:val="00E840F9"/>
    <w:rsid w:val="00E84118"/>
    <w:rsid w:val="00E846AF"/>
    <w:rsid w:val="00E84C7D"/>
    <w:rsid w:val="00E84D2A"/>
    <w:rsid w:val="00E8543A"/>
    <w:rsid w:val="00E8582F"/>
    <w:rsid w:val="00E85BF3"/>
    <w:rsid w:val="00E864BF"/>
    <w:rsid w:val="00E86583"/>
    <w:rsid w:val="00E86CE9"/>
    <w:rsid w:val="00E86EE1"/>
    <w:rsid w:val="00E86F8D"/>
    <w:rsid w:val="00E873F0"/>
    <w:rsid w:val="00E90153"/>
    <w:rsid w:val="00E9039D"/>
    <w:rsid w:val="00E9062E"/>
    <w:rsid w:val="00E90ADC"/>
    <w:rsid w:val="00E90C7F"/>
    <w:rsid w:val="00E91816"/>
    <w:rsid w:val="00E91A5A"/>
    <w:rsid w:val="00E91D65"/>
    <w:rsid w:val="00E920ED"/>
    <w:rsid w:val="00E9241A"/>
    <w:rsid w:val="00E9286F"/>
    <w:rsid w:val="00E93006"/>
    <w:rsid w:val="00E9310B"/>
    <w:rsid w:val="00E931FB"/>
    <w:rsid w:val="00E93A17"/>
    <w:rsid w:val="00E93DB6"/>
    <w:rsid w:val="00E93E3B"/>
    <w:rsid w:val="00E943EE"/>
    <w:rsid w:val="00E94496"/>
    <w:rsid w:val="00E94E53"/>
    <w:rsid w:val="00E94F63"/>
    <w:rsid w:val="00E950B3"/>
    <w:rsid w:val="00E951C9"/>
    <w:rsid w:val="00E9580B"/>
    <w:rsid w:val="00E97046"/>
    <w:rsid w:val="00E9726A"/>
    <w:rsid w:val="00E9729E"/>
    <w:rsid w:val="00E9768B"/>
    <w:rsid w:val="00E97784"/>
    <w:rsid w:val="00E97A94"/>
    <w:rsid w:val="00E97CA5"/>
    <w:rsid w:val="00EA01F3"/>
    <w:rsid w:val="00EA0B74"/>
    <w:rsid w:val="00EA1602"/>
    <w:rsid w:val="00EA1ED5"/>
    <w:rsid w:val="00EA23EB"/>
    <w:rsid w:val="00EA25CB"/>
    <w:rsid w:val="00EA28E3"/>
    <w:rsid w:val="00EA2DB7"/>
    <w:rsid w:val="00EA320F"/>
    <w:rsid w:val="00EA35B1"/>
    <w:rsid w:val="00EA3BFE"/>
    <w:rsid w:val="00EA3CF3"/>
    <w:rsid w:val="00EA4118"/>
    <w:rsid w:val="00EA4808"/>
    <w:rsid w:val="00EA48CA"/>
    <w:rsid w:val="00EA4E5D"/>
    <w:rsid w:val="00EA520A"/>
    <w:rsid w:val="00EA57E1"/>
    <w:rsid w:val="00EA5A60"/>
    <w:rsid w:val="00EA6242"/>
    <w:rsid w:val="00EA62F1"/>
    <w:rsid w:val="00EA65AF"/>
    <w:rsid w:val="00EA6617"/>
    <w:rsid w:val="00EA69C1"/>
    <w:rsid w:val="00EA6CB5"/>
    <w:rsid w:val="00EA6FC7"/>
    <w:rsid w:val="00EA773B"/>
    <w:rsid w:val="00EB0153"/>
    <w:rsid w:val="00EB01C0"/>
    <w:rsid w:val="00EB0CAD"/>
    <w:rsid w:val="00EB0D5D"/>
    <w:rsid w:val="00EB0EE9"/>
    <w:rsid w:val="00EB1334"/>
    <w:rsid w:val="00EB190A"/>
    <w:rsid w:val="00EB21F8"/>
    <w:rsid w:val="00EB2274"/>
    <w:rsid w:val="00EB24CF"/>
    <w:rsid w:val="00EB27CC"/>
    <w:rsid w:val="00EB29CF"/>
    <w:rsid w:val="00EB2E32"/>
    <w:rsid w:val="00EB2E52"/>
    <w:rsid w:val="00EB2F43"/>
    <w:rsid w:val="00EB30B7"/>
    <w:rsid w:val="00EB3190"/>
    <w:rsid w:val="00EB3253"/>
    <w:rsid w:val="00EB3624"/>
    <w:rsid w:val="00EB4158"/>
    <w:rsid w:val="00EB42FD"/>
    <w:rsid w:val="00EB4E9A"/>
    <w:rsid w:val="00EB5614"/>
    <w:rsid w:val="00EB57F1"/>
    <w:rsid w:val="00EB5C3B"/>
    <w:rsid w:val="00EB6048"/>
    <w:rsid w:val="00EB604D"/>
    <w:rsid w:val="00EB62EF"/>
    <w:rsid w:val="00EB6470"/>
    <w:rsid w:val="00EB6958"/>
    <w:rsid w:val="00EB6F38"/>
    <w:rsid w:val="00EB6FE8"/>
    <w:rsid w:val="00EB7429"/>
    <w:rsid w:val="00EB7635"/>
    <w:rsid w:val="00EB7651"/>
    <w:rsid w:val="00EB7FB5"/>
    <w:rsid w:val="00EC044A"/>
    <w:rsid w:val="00EC0665"/>
    <w:rsid w:val="00EC069B"/>
    <w:rsid w:val="00EC0D5A"/>
    <w:rsid w:val="00EC0D6F"/>
    <w:rsid w:val="00EC120A"/>
    <w:rsid w:val="00EC1212"/>
    <w:rsid w:val="00EC17DD"/>
    <w:rsid w:val="00EC1DCD"/>
    <w:rsid w:val="00EC242D"/>
    <w:rsid w:val="00EC25B6"/>
    <w:rsid w:val="00EC293F"/>
    <w:rsid w:val="00EC2A6F"/>
    <w:rsid w:val="00EC2A87"/>
    <w:rsid w:val="00EC2B11"/>
    <w:rsid w:val="00EC2B33"/>
    <w:rsid w:val="00EC2EDC"/>
    <w:rsid w:val="00EC3143"/>
    <w:rsid w:val="00EC31CC"/>
    <w:rsid w:val="00EC3275"/>
    <w:rsid w:val="00EC3568"/>
    <w:rsid w:val="00EC3797"/>
    <w:rsid w:val="00EC49CB"/>
    <w:rsid w:val="00EC4A66"/>
    <w:rsid w:val="00EC4AB1"/>
    <w:rsid w:val="00EC4E26"/>
    <w:rsid w:val="00EC4EA2"/>
    <w:rsid w:val="00EC527C"/>
    <w:rsid w:val="00EC550A"/>
    <w:rsid w:val="00EC5587"/>
    <w:rsid w:val="00EC57AA"/>
    <w:rsid w:val="00EC5FE0"/>
    <w:rsid w:val="00EC60CD"/>
    <w:rsid w:val="00EC66EE"/>
    <w:rsid w:val="00EC6F9B"/>
    <w:rsid w:val="00EC72D5"/>
    <w:rsid w:val="00EC7404"/>
    <w:rsid w:val="00EC75E9"/>
    <w:rsid w:val="00EC7BF3"/>
    <w:rsid w:val="00EC7CBB"/>
    <w:rsid w:val="00EC7F51"/>
    <w:rsid w:val="00ED0FB6"/>
    <w:rsid w:val="00ED0FE3"/>
    <w:rsid w:val="00ED1B9E"/>
    <w:rsid w:val="00ED247A"/>
    <w:rsid w:val="00ED2C15"/>
    <w:rsid w:val="00ED2D39"/>
    <w:rsid w:val="00ED3317"/>
    <w:rsid w:val="00ED335E"/>
    <w:rsid w:val="00ED34A1"/>
    <w:rsid w:val="00ED372E"/>
    <w:rsid w:val="00ED38CC"/>
    <w:rsid w:val="00ED38E6"/>
    <w:rsid w:val="00ED3D99"/>
    <w:rsid w:val="00ED3EC9"/>
    <w:rsid w:val="00ED3EDD"/>
    <w:rsid w:val="00ED4787"/>
    <w:rsid w:val="00ED4BA4"/>
    <w:rsid w:val="00ED4C50"/>
    <w:rsid w:val="00ED51EA"/>
    <w:rsid w:val="00ED53FA"/>
    <w:rsid w:val="00ED54BA"/>
    <w:rsid w:val="00ED5FB6"/>
    <w:rsid w:val="00ED606E"/>
    <w:rsid w:val="00ED623C"/>
    <w:rsid w:val="00ED6250"/>
    <w:rsid w:val="00ED64A1"/>
    <w:rsid w:val="00ED6BF9"/>
    <w:rsid w:val="00ED6F72"/>
    <w:rsid w:val="00ED71E0"/>
    <w:rsid w:val="00ED78A4"/>
    <w:rsid w:val="00ED7C34"/>
    <w:rsid w:val="00EE01DC"/>
    <w:rsid w:val="00EE05C4"/>
    <w:rsid w:val="00EE0722"/>
    <w:rsid w:val="00EE0FAC"/>
    <w:rsid w:val="00EE14D5"/>
    <w:rsid w:val="00EE1D1C"/>
    <w:rsid w:val="00EE23A4"/>
    <w:rsid w:val="00EE25E5"/>
    <w:rsid w:val="00EE26CA"/>
    <w:rsid w:val="00EE27BA"/>
    <w:rsid w:val="00EE27EA"/>
    <w:rsid w:val="00EE2850"/>
    <w:rsid w:val="00EE28D7"/>
    <w:rsid w:val="00EE308F"/>
    <w:rsid w:val="00EE3820"/>
    <w:rsid w:val="00EE39C3"/>
    <w:rsid w:val="00EE4683"/>
    <w:rsid w:val="00EE4816"/>
    <w:rsid w:val="00EE5283"/>
    <w:rsid w:val="00EE5957"/>
    <w:rsid w:val="00EE6108"/>
    <w:rsid w:val="00EE6ED1"/>
    <w:rsid w:val="00EE7712"/>
    <w:rsid w:val="00EE771E"/>
    <w:rsid w:val="00EF0EEE"/>
    <w:rsid w:val="00EF1119"/>
    <w:rsid w:val="00EF1996"/>
    <w:rsid w:val="00EF1EF4"/>
    <w:rsid w:val="00EF1F96"/>
    <w:rsid w:val="00EF2F4C"/>
    <w:rsid w:val="00EF34FE"/>
    <w:rsid w:val="00EF5378"/>
    <w:rsid w:val="00EF54B7"/>
    <w:rsid w:val="00EF59D0"/>
    <w:rsid w:val="00EF6591"/>
    <w:rsid w:val="00EF65DA"/>
    <w:rsid w:val="00EF7BA2"/>
    <w:rsid w:val="00F00113"/>
    <w:rsid w:val="00F0047B"/>
    <w:rsid w:val="00F0073E"/>
    <w:rsid w:val="00F008F3"/>
    <w:rsid w:val="00F00A18"/>
    <w:rsid w:val="00F011AF"/>
    <w:rsid w:val="00F01918"/>
    <w:rsid w:val="00F01D05"/>
    <w:rsid w:val="00F02589"/>
    <w:rsid w:val="00F02BE9"/>
    <w:rsid w:val="00F0300B"/>
    <w:rsid w:val="00F035A9"/>
    <w:rsid w:val="00F038D8"/>
    <w:rsid w:val="00F0407A"/>
    <w:rsid w:val="00F04FA7"/>
    <w:rsid w:val="00F053D6"/>
    <w:rsid w:val="00F05B15"/>
    <w:rsid w:val="00F06060"/>
    <w:rsid w:val="00F06160"/>
    <w:rsid w:val="00F0663E"/>
    <w:rsid w:val="00F06C63"/>
    <w:rsid w:val="00F06CF8"/>
    <w:rsid w:val="00F07295"/>
    <w:rsid w:val="00F0750A"/>
    <w:rsid w:val="00F1068B"/>
    <w:rsid w:val="00F10770"/>
    <w:rsid w:val="00F10B07"/>
    <w:rsid w:val="00F10EAA"/>
    <w:rsid w:val="00F10EFA"/>
    <w:rsid w:val="00F10FE8"/>
    <w:rsid w:val="00F1211B"/>
    <w:rsid w:val="00F12243"/>
    <w:rsid w:val="00F124CD"/>
    <w:rsid w:val="00F12766"/>
    <w:rsid w:val="00F12AA0"/>
    <w:rsid w:val="00F12F0C"/>
    <w:rsid w:val="00F13010"/>
    <w:rsid w:val="00F13427"/>
    <w:rsid w:val="00F13CD0"/>
    <w:rsid w:val="00F1403B"/>
    <w:rsid w:val="00F1447F"/>
    <w:rsid w:val="00F1469B"/>
    <w:rsid w:val="00F14AF5"/>
    <w:rsid w:val="00F1543D"/>
    <w:rsid w:val="00F154CD"/>
    <w:rsid w:val="00F15526"/>
    <w:rsid w:val="00F16BC7"/>
    <w:rsid w:val="00F16BFC"/>
    <w:rsid w:val="00F16C03"/>
    <w:rsid w:val="00F16CD2"/>
    <w:rsid w:val="00F2019F"/>
    <w:rsid w:val="00F208BF"/>
    <w:rsid w:val="00F20B16"/>
    <w:rsid w:val="00F212E7"/>
    <w:rsid w:val="00F21359"/>
    <w:rsid w:val="00F218AD"/>
    <w:rsid w:val="00F22876"/>
    <w:rsid w:val="00F230E3"/>
    <w:rsid w:val="00F23665"/>
    <w:rsid w:val="00F2477E"/>
    <w:rsid w:val="00F248CC"/>
    <w:rsid w:val="00F24B18"/>
    <w:rsid w:val="00F24B91"/>
    <w:rsid w:val="00F24C85"/>
    <w:rsid w:val="00F260A9"/>
    <w:rsid w:val="00F260F1"/>
    <w:rsid w:val="00F26268"/>
    <w:rsid w:val="00F26514"/>
    <w:rsid w:val="00F269AC"/>
    <w:rsid w:val="00F26B91"/>
    <w:rsid w:val="00F2711D"/>
    <w:rsid w:val="00F2775E"/>
    <w:rsid w:val="00F30C03"/>
    <w:rsid w:val="00F3113C"/>
    <w:rsid w:val="00F31548"/>
    <w:rsid w:val="00F321ED"/>
    <w:rsid w:val="00F322C2"/>
    <w:rsid w:val="00F325C9"/>
    <w:rsid w:val="00F32C0C"/>
    <w:rsid w:val="00F333E8"/>
    <w:rsid w:val="00F34A75"/>
    <w:rsid w:val="00F358CD"/>
    <w:rsid w:val="00F35AB3"/>
    <w:rsid w:val="00F35D49"/>
    <w:rsid w:val="00F360BC"/>
    <w:rsid w:val="00F3619E"/>
    <w:rsid w:val="00F361EF"/>
    <w:rsid w:val="00F36461"/>
    <w:rsid w:val="00F36821"/>
    <w:rsid w:val="00F369F4"/>
    <w:rsid w:val="00F36C61"/>
    <w:rsid w:val="00F3743A"/>
    <w:rsid w:val="00F37642"/>
    <w:rsid w:val="00F3798C"/>
    <w:rsid w:val="00F37F11"/>
    <w:rsid w:val="00F4017A"/>
    <w:rsid w:val="00F40307"/>
    <w:rsid w:val="00F40723"/>
    <w:rsid w:val="00F40730"/>
    <w:rsid w:val="00F40762"/>
    <w:rsid w:val="00F40F46"/>
    <w:rsid w:val="00F41348"/>
    <w:rsid w:val="00F41DA5"/>
    <w:rsid w:val="00F41E28"/>
    <w:rsid w:val="00F42488"/>
    <w:rsid w:val="00F4274F"/>
    <w:rsid w:val="00F42781"/>
    <w:rsid w:val="00F4293C"/>
    <w:rsid w:val="00F42BD4"/>
    <w:rsid w:val="00F435FA"/>
    <w:rsid w:val="00F437C9"/>
    <w:rsid w:val="00F43F38"/>
    <w:rsid w:val="00F43F5C"/>
    <w:rsid w:val="00F44A52"/>
    <w:rsid w:val="00F44AA3"/>
    <w:rsid w:val="00F457A8"/>
    <w:rsid w:val="00F459F1"/>
    <w:rsid w:val="00F45A5D"/>
    <w:rsid w:val="00F45DB1"/>
    <w:rsid w:val="00F465B8"/>
    <w:rsid w:val="00F4678C"/>
    <w:rsid w:val="00F46BA7"/>
    <w:rsid w:val="00F476D6"/>
    <w:rsid w:val="00F47E18"/>
    <w:rsid w:val="00F50354"/>
    <w:rsid w:val="00F50DD9"/>
    <w:rsid w:val="00F50EA2"/>
    <w:rsid w:val="00F5112F"/>
    <w:rsid w:val="00F51528"/>
    <w:rsid w:val="00F5168E"/>
    <w:rsid w:val="00F516CB"/>
    <w:rsid w:val="00F51A47"/>
    <w:rsid w:val="00F52259"/>
    <w:rsid w:val="00F5373A"/>
    <w:rsid w:val="00F53A44"/>
    <w:rsid w:val="00F53FC4"/>
    <w:rsid w:val="00F5574F"/>
    <w:rsid w:val="00F55760"/>
    <w:rsid w:val="00F56434"/>
    <w:rsid w:val="00F566C8"/>
    <w:rsid w:val="00F56A6E"/>
    <w:rsid w:val="00F56BB6"/>
    <w:rsid w:val="00F571AB"/>
    <w:rsid w:val="00F571DE"/>
    <w:rsid w:val="00F600D2"/>
    <w:rsid w:val="00F603C1"/>
    <w:rsid w:val="00F61B2B"/>
    <w:rsid w:val="00F622FE"/>
    <w:rsid w:val="00F62535"/>
    <w:rsid w:val="00F62B0C"/>
    <w:rsid w:val="00F630B6"/>
    <w:rsid w:val="00F631FA"/>
    <w:rsid w:val="00F633A2"/>
    <w:rsid w:val="00F63AF7"/>
    <w:rsid w:val="00F63CB1"/>
    <w:rsid w:val="00F645B2"/>
    <w:rsid w:val="00F6489E"/>
    <w:rsid w:val="00F64A85"/>
    <w:rsid w:val="00F64E22"/>
    <w:rsid w:val="00F657EE"/>
    <w:rsid w:val="00F65F9E"/>
    <w:rsid w:val="00F66205"/>
    <w:rsid w:val="00F66916"/>
    <w:rsid w:val="00F669FF"/>
    <w:rsid w:val="00F672EC"/>
    <w:rsid w:val="00F674A3"/>
    <w:rsid w:val="00F6785C"/>
    <w:rsid w:val="00F70340"/>
    <w:rsid w:val="00F70653"/>
    <w:rsid w:val="00F70BE3"/>
    <w:rsid w:val="00F70C0D"/>
    <w:rsid w:val="00F70C81"/>
    <w:rsid w:val="00F70F71"/>
    <w:rsid w:val="00F71A17"/>
    <w:rsid w:val="00F72A9C"/>
    <w:rsid w:val="00F7309C"/>
    <w:rsid w:val="00F73705"/>
    <w:rsid w:val="00F73AE5"/>
    <w:rsid w:val="00F745DA"/>
    <w:rsid w:val="00F74BB2"/>
    <w:rsid w:val="00F74D4F"/>
    <w:rsid w:val="00F74F31"/>
    <w:rsid w:val="00F74F92"/>
    <w:rsid w:val="00F7500F"/>
    <w:rsid w:val="00F754FE"/>
    <w:rsid w:val="00F7579F"/>
    <w:rsid w:val="00F7601B"/>
    <w:rsid w:val="00F7609E"/>
    <w:rsid w:val="00F76193"/>
    <w:rsid w:val="00F76527"/>
    <w:rsid w:val="00F76541"/>
    <w:rsid w:val="00F77047"/>
    <w:rsid w:val="00F7738B"/>
    <w:rsid w:val="00F77621"/>
    <w:rsid w:val="00F77C32"/>
    <w:rsid w:val="00F77C77"/>
    <w:rsid w:val="00F8022C"/>
    <w:rsid w:val="00F807E6"/>
    <w:rsid w:val="00F81B97"/>
    <w:rsid w:val="00F81E28"/>
    <w:rsid w:val="00F825FA"/>
    <w:rsid w:val="00F8309D"/>
    <w:rsid w:val="00F833EC"/>
    <w:rsid w:val="00F836AF"/>
    <w:rsid w:val="00F83CF4"/>
    <w:rsid w:val="00F84220"/>
    <w:rsid w:val="00F84954"/>
    <w:rsid w:val="00F84D76"/>
    <w:rsid w:val="00F8510A"/>
    <w:rsid w:val="00F8534E"/>
    <w:rsid w:val="00F85C3F"/>
    <w:rsid w:val="00F863BC"/>
    <w:rsid w:val="00F865D0"/>
    <w:rsid w:val="00F86852"/>
    <w:rsid w:val="00F86FFD"/>
    <w:rsid w:val="00F87215"/>
    <w:rsid w:val="00F878D6"/>
    <w:rsid w:val="00F87907"/>
    <w:rsid w:val="00F87CDE"/>
    <w:rsid w:val="00F87D2A"/>
    <w:rsid w:val="00F87E1E"/>
    <w:rsid w:val="00F905D1"/>
    <w:rsid w:val="00F910A0"/>
    <w:rsid w:val="00F9254D"/>
    <w:rsid w:val="00F9321D"/>
    <w:rsid w:val="00F937D0"/>
    <w:rsid w:val="00F94BC7"/>
    <w:rsid w:val="00F94E8C"/>
    <w:rsid w:val="00F9556C"/>
    <w:rsid w:val="00F959AE"/>
    <w:rsid w:val="00F962C2"/>
    <w:rsid w:val="00F974E7"/>
    <w:rsid w:val="00F97AB1"/>
    <w:rsid w:val="00FA0155"/>
    <w:rsid w:val="00FA0AA9"/>
    <w:rsid w:val="00FA1055"/>
    <w:rsid w:val="00FA1259"/>
    <w:rsid w:val="00FA1B64"/>
    <w:rsid w:val="00FA26AA"/>
    <w:rsid w:val="00FA2A00"/>
    <w:rsid w:val="00FA2AF4"/>
    <w:rsid w:val="00FA2C04"/>
    <w:rsid w:val="00FA2C91"/>
    <w:rsid w:val="00FA3638"/>
    <w:rsid w:val="00FA3648"/>
    <w:rsid w:val="00FA3C19"/>
    <w:rsid w:val="00FA3EDA"/>
    <w:rsid w:val="00FA4061"/>
    <w:rsid w:val="00FA42D6"/>
    <w:rsid w:val="00FA4BBC"/>
    <w:rsid w:val="00FA4E07"/>
    <w:rsid w:val="00FA5956"/>
    <w:rsid w:val="00FA5B21"/>
    <w:rsid w:val="00FA6463"/>
    <w:rsid w:val="00FA6551"/>
    <w:rsid w:val="00FA6A99"/>
    <w:rsid w:val="00FA6A9D"/>
    <w:rsid w:val="00FA795A"/>
    <w:rsid w:val="00FA7CB1"/>
    <w:rsid w:val="00FA7E2C"/>
    <w:rsid w:val="00FA7E89"/>
    <w:rsid w:val="00FB0208"/>
    <w:rsid w:val="00FB0498"/>
    <w:rsid w:val="00FB1489"/>
    <w:rsid w:val="00FB25EE"/>
    <w:rsid w:val="00FB2F3B"/>
    <w:rsid w:val="00FB2F9F"/>
    <w:rsid w:val="00FB30DE"/>
    <w:rsid w:val="00FB3457"/>
    <w:rsid w:val="00FB371A"/>
    <w:rsid w:val="00FB3A81"/>
    <w:rsid w:val="00FB3B34"/>
    <w:rsid w:val="00FB3C73"/>
    <w:rsid w:val="00FB41F2"/>
    <w:rsid w:val="00FB4688"/>
    <w:rsid w:val="00FB4880"/>
    <w:rsid w:val="00FB4C39"/>
    <w:rsid w:val="00FB5FDF"/>
    <w:rsid w:val="00FB6518"/>
    <w:rsid w:val="00FB6A63"/>
    <w:rsid w:val="00FB6C4E"/>
    <w:rsid w:val="00FB7207"/>
    <w:rsid w:val="00FB7466"/>
    <w:rsid w:val="00FB795F"/>
    <w:rsid w:val="00FB7F36"/>
    <w:rsid w:val="00FC0114"/>
    <w:rsid w:val="00FC0244"/>
    <w:rsid w:val="00FC02B5"/>
    <w:rsid w:val="00FC05AB"/>
    <w:rsid w:val="00FC0643"/>
    <w:rsid w:val="00FC097F"/>
    <w:rsid w:val="00FC1607"/>
    <w:rsid w:val="00FC1BFF"/>
    <w:rsid w:val="00FC2238"/>
    <w:rsid w:val="00FC286C"/>
    <w:rsid w:val="00FC2CA3"/>
    <w:rsid w:val="00FC2DE0"/>
    <w:rsid w:val="00FC2E90"/>
    <w:rsid w:val="00FC3437"/>
    <w:rsid w:val="00FC3580"/>
    <w:rsid w:val="00FC3C87"/>
    <w:rsid w:val="00FC42E6"/>
    <w:rsid w:val="00FC4D37"/>
    <w:rsid w:val="00FC51A9"/>
    <w:rsid w:val="00FC551C"/>
    <w:rsid w:val="00FC5FDF"/>
    <w:rsid w:val="00FC6FE9"/>
    <w:rsid w:val="00FC7A34"/>
    <w:rsid w:val="00FC7CAB"/>
    <w:rsid w:val="00FD0211"/>
    <w:rsid w:val="00FD0948"/>
    <w:rsid w:val="00FD0A70"/>
    <w:rsid w:val="00FD0D40"/>
    <w:rsid w:val="00FD1231"/>
    <w:rsid w:val="00FD13D5"/>
    <w:rsid w:val="00FD20F7"/>
    <w:rsid w:val="00FD224A"/>
    <w:rsid w:val="00FD2759"/>
    <w:rsid w:val="00FD2B38"/>
    <w:rsid w:val="00FD3441"/>
    <w:rsid w:val="00FD3D74"/>
    <w:rsid w:val="00FD4570"/>
    <w:rsid w:val="00FD45CD"/>
    <w:rsid w:val="00FD4626"/>
    <w:rsid w:val="00FD4747"/>
    <w:rsid w:val="00FD491F"/>
    <w:rsid w:val="00FD5A54"/>
    <w:rsid w:val="00FD5E00"/>
    <w:rsid w:val="00FD6E1F"/>
    <w:rsid w:val="00FD71BA"/>
    <w:rsid w:val="00FD77B1"/>
    <w:rsid w:val="00FD794A"/>
    <w:rsid w:val="00FE0B6A"/>
    <w:rsid w:val="00FE0F41"/>
    <w:rsid w:val="00FE1912"/>
    <w:rsid w:val="00FE1F56"/>
    <w:rsid w:val="00FE342E"/>
    <w:rsid w:val="00FE375E"/>
    <w:rsid w:val="00FE3774"/>
    <w:rsid w:val="00FE3CA8"/>
    <w:rsid w:val="00FE3CB5"/>
    <w:rsid w:val="00FE3E88"/>
    <w:rsid w:val="00FE41C4"/>
    <w:rsid w:val="00FE4B6D"/>
    <w:rsid w:val="00FE4CE0"/>
    <w:rsid w:val="00FE59B7"/>
    <w:rsid w:val="00FE60DD"/>
    <w:rsid w:val="00FE729B"/>
    <w:rsid w:val="00FE72CB"/>
    <w:rsid w:val="00FE74C3"/>
    <w:rsid w:val="00FE7602"/>
    <w:rsid w:val="00FE79A1"/>
    <w:rsid w:val="00FF063A"/>
    <w:rsid w:val="00FF0B29"/>
    <w:rsid w:val="00FF15C7"/>
    <w:rsid w:val="00FF19D1"/>
    <w:rsid w:val="00FF1A62"/>
    <w:rsid w:val="00FF2490"/>
    <w:rsid w:val="00FF2C96"/>
    <w:rsid w:val="00FF34B6"/>
    <w:rsid w:val="00FF390D"/>
    <w:rsid w:val="00FF3C79"/>
    <w:rsid w:val="00FF40D4"/>
    <w:rsid w:val="00FF40E5"/>
    <w:rsid w:val="00FF4A92"/>
    <w:rsid w:val="00FF5C65"/>
    <w:rsid w:val="00FF5F66"/>
    <w:rsid w:val="00FF66F9"/>
    <w:rsid w:val="00FF69A0"/>
    <w:rsid w:val="00FF6AC6"/>
    <w:rsid w:val="00FF6C4C"/>
    <w:rsid w:val="00FF6EE0"/>
    <w:rsid w:val="00FF744B"/>
    <w:rsid w:val="00FF7776"/>
    <w:rsid w:val="00FF7B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457B552-FE61-4257-844C-F29727D041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99"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qFormat/>
    <w:rsid w:val="00276C0A"/>
    <w:pPr>
      <w:keepNext/>
      <w:autoSpaceDE w:val="0"/>
      <w:autoSpaceDN w:val="0"/>
      <w:adjustRightInd w:val="0"/>
      <w:ind w:left="360"/>
      <w:outlineLvl w:val="0"/>
    </w:pPr>
    <w:rPr>
      <w:b/>
      <w:bCs/>
      <w:sz w:val="28"/>
      <w:szCs w:val="28"/>
    </w:rPr>
  </w:style>
  <w:style w:type="paragraph" w:styleId="2">
    <w:name w:val="heading 2"/>
    <w:basedOn w:val="a"/>
    <w:next w:val="a"/>
    <w:qFormat/>
    <w:rsid w:val="0032303C"/>
    <w:pPr>
      <w:keepNext/>
      <w:spacing w:before="240" w:after="60"/>
      <w:outlineLvl w:val="1"/>
    </w:pPr>
    <w:rPr>
      <w:rFonts w:ascii="Arial" w:hAnsi="Arial" w:cs="Arial"/>
      <w:b/>
      <w:bCs/>
      <w:i/>
      <w:iCs/>
      <w:sz w:val="28"/>
      <w:szCs w:val="28"/>
    </w:rPr>
  </w:style>
  <w:style w:type="paragraph" w:styleId="3">
    <w:name w:val="heading 3"/>
    <w:basedOn w:val="a"/>
    <w:next w:val="a"/>
    <w:qFormat/>
    <w:rsid w:val="0032303C"/>
    <w:pPr>
      <w:keepNext/>
      <w:spacing w:before="240" w:after="60"/>
      <w:outlineLvl w:val="2"/>
    </w:pPr>
    <w:rPr>
      <w:rFonts w:ascii="Arial" w:hAnsi="Arial" w:cs="Arial"/>
      <w:b/>
      <w:bCs/>
      <w:sz w:val="26"/>
      <w:szCs w:val="26"/>
    </w:rPr>
  </w:style>
  <w:style w:type="paragraph" w:styleId="4">
    <w:name w:val="heading 4"/>
    <w:basedOn w:val="a"/>
    <w:next w:val="a"/>
    <w:link w:val="40"/>
    <w:qFormat/>
    <w:rsid w:val="0032303C"/>
    <w:pPr>
      <w:keepNext/>
      <w:spacing w:before="240" w:after="60"/>
      <w:outlineLvl w:val="3"/>
    </w:pPr>
    <w:rPr>
      <w:b/>
      <w:bCs/>
      <w:sz w:val="28"/>
      <w:szCs w:val="28"/>
    </w:rPr>
  </w:style>
  <w:style w:type="paragraph" w:styleId="5">
    <w:name w:val="heading 5"/>
    <w:basedOn w:val="a"/>
    <w:next w:val="a"/>
    <w:link w:val="50"/>
    <w:qFormat/>
    <w:rsid w:val="0032303C"/>
    <w:pPr>
      <w:spacing w:before="240" w:after="60"/>
      <w:outlineLvl w:val="4"/>
    </w:pPr>
    <w:rPr>
      <w:b/>
      <w:bCs/>
      <w:i/>
      <w:iCs/>
      <w:sz w:val="26"/>
      <w:szCs w:val="26"/>
    </w:rPr>
  </w:style>
  <w:style w:type="paragraph" w:styleId="6">
    <w:name w:val="heading 6"/>
    <w:basedOn w:val="a"/>
    <w:next w:val="a"/>
    <w:link w:val="60"/>
    <w:qFormat/>
    <w:rsid w:val="0032303C"/>
    <w:pPr>
      <w:spacing w:before="240" w:after="60"/>
      <w:outlineLvl w:val="5"/>
    </w:pPr>
    <w:rPr>
      <w:b/>
      <w:bCs/>
      <w:sz w:val="22"/>
      <w:szCs w:val="22"/>
    </w:rPr>
  </w:style>
  <w:style w:type="paragraph" w:styleId="9">
    <w:name w:val="heading 9"/>
    <w:basedOn w:val="a"/>
    <w:next w:val="a"/>
    <w:qFormat/>
    <w:rsid w:val="003550C8"/>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276C0A"/>
    <w:pPr>
      <w:tabs>
        <w:tab w:val="center" w:pos="4677"/>
        <w:tab w:val="right" w:pos="9355"/>
      </w:tabs>
    </w:pPr>
  </w:style>
  <w:style w:type="paragraph" w:styleId="a4">
    <w:name w:val="footer"/>
    <w:basedOn w:val="a"/>
    <w:rsid w:val="00276C0A"/>
    <w:pPr>
      <w:tabs>
        <w:tab w:val="center" w:pos="4677"/>
        <w:tab w:val="right" w:pos="9355"/>
      </w:tabs>
    </w:pPr>
  </w:style>
  <w:style w:type="paragraph" w:styleId="30">
    <w:name w:val="Body Text Indent 3"/>
    <w:basedOn w:val="a"/>
    <w:link w:val="31"/>
    <w:rsid w:val="00276C0A"/>
    <w:pPr>
      <w:ind w:firstLine="709"/>
    </w:pPr>
    <w:rPr>
      <w:sz w:val="28"/>
    </w:rPr>
  </w:style>
  <w:style w:type="paragraph" w:styleId="a5">
    <w:name w:val="Body Text Indent"/>
    <w:basedOn w:val="a"/>
    <w:link w:val="a6"/>
    <w:rsid w:val="00AF3AB3"/>
    <w:pPr>
      <w:spacing w:after="120"/>
      <w:ind w:left="283"/>
    </w:pPr>
  </w:style>
  <w:style w:type="paragraph" w:styleId="a7">
    <w:name w:val="Title"/>
    <w:basedOn w:val="a"/>
    <w:qFormat/>
    <w:rsid w:val="00AF3AB3"/>
    <w:pPr>
      <w:jc w:val="center"/>
    </w:pPr>
    <w:rPr>
      <w:sz w:val="28"/>
    </w:rPr>
  </w:style>
  <w:style w:type="paragraph" w:customStyle="1" w:styleId="11">
    <w:name w:val="Знак1 Знак Знак Знак"/>
    <w:basedOn w:val="a"/>
    <w:rsid w:val="00AF3AB3"/>
    <w:rPr>
      <w:rFonts w:ascii="Verdana" w:hAnsi="Verdana" w:cs="Verdana"/>
      <w:sz w:val="20"/>
      <w:szCs w:val="20"/>
      <w:lang w:val="en-US" w:eastAsia="en-US"/>
    </w:rPr>
  </w:style>
  <w:style w:type="paragraph" w:customStyle="1" w:styleId="12">
    <w:name w:val="Знак1 Знак Знак Знак Знак Знак Знак"/>
    <w:basedOn w:val="a"/>
    <w:rsid w:val="00AF3AB3"/>
    <w:pPr>
      <w:spacing w:before="100" w:beforeAutospacing="1" w:after="100" w:afterAutospacing="1"/>
    </w:pPr>
    <w:rPr>
      <w:rFonts w:ascii="Tahoma" w:hAnsi="Tahoma" w:cs="Tahoma"/>
      <w:sz w:val="20"/>
      <w:szCs w:val="20"/>
      <w:lang w:val="en-US" w:eastAsia="en-US"/>
    </w:rPr>
  </w:style>
  <w:style w:type="paragraph" w:styleId="a8">
    <w:name w:val="Body Text"/>
    <w:basedOn w:val="a"/>
    <w:link w:val="a9"/>
    <w:rsid w:val="00335591"/>
    <w:pPr>
      <w:spacing w:after="120"/>
    </w:pPr>
  </w:style>
  <w:style w:type="paragraph" w:customStyle="1" w:styleId="211">
    <w:name w:val="Знак2 Знак Знак1 Знак1 Знак Знак Знак Знак Знак Знак Знак Знак Знак Знак Знак Знак"/>
    <w:basedOn w:val="a"/>
    <w:rsid w:val="00335591"/>
    <w:pPr>
      <w:spacing w:after="160" w:line="240" w:lineRule="exact"/>
    </w:pPr>
    <w:rPr>
      <w:rFonts w:ascii="Verdana" w:hAnsi="Verdana"/>
      <w:sz w:val="20"/>
      <w:szCs w:val="20"/>
      <w:lang w:val="en-US" w:eastAsia="en-US"/>
    </w:rPr>
  </w:style>
  <w:style w:type="paragraph" w:styleId="20">
    <w:name w:val="Body Text Indent 2"/>
    <w:basedOn w:val="a"/>
    <w:link w:val="21"/>
    <w:rsid w:val="0032303C"/>
    <w:pPr>
      <w:spacing w:after="120" w:line="480" w:lineRule="auto"/>
      <w:ind w:left="283"/>
    </w:pPr>
  </w:style>
  <w:style w:type="paragraph" w:styleId="22">
    <w:name w:val="Body Text 2"/>
    <w:basedOn w:val="a"/>
    <w:link w:val="23"/>
    <w:rsid w:val="0032303C"/>
    <w:pPr>
      <w:spacing w:after="120" w:line="480" w:lineRule="auto"/>
    </w:pPr>
  </w:style>
  <w:style w:type="paragraph" w:styleId="32">
    <w:name w:val="Body Text 3"/>
    <w:basedOn w:val="a"/>
    <w:link w:val="33"/>
    <w:rsid w:val="0032303C"/>
    <w:pPr>
      <w:spacing w:after="120"/>
    </w:pPr>
    <w:rPr>
      <w:sz w:val="16"/>
      <w:szCs w:val="16"/>
    </w:rPr>
  </w:style>
  <w:style w:type="table" w:styleId="aa">
    <w:name w:val="Table Grid"/>
    <w:basedOn w:val="a1"/>
    <w:rsid w:val="003230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ANX">
    <w:name w:val="NormalANX"/>
    <w:basedOn w:val="a"/>
    <w:rsid w:val="0032303C"/>
    <w:pPr>
      <w:spacing w:before="240" w:after="240" w:line="360" w:lineRule="auto"/>
      <w:ind w:firstLine="720"/>
      <w:jc w:val="both"/>
    </w:pPr>
    <w:rPr>
      <w:sz w:val="28"/>
      <w:szCs w:val="20"/>
    </w:rPr>
  </w:style>
  <w:style w:type="character" w:styleId="ab">
    <w:name w:val="page number"/>
    <w:basedOn w:val="a0"/>
    <w:rsid w:val="00C05CC7"/>
  </w:style>
  <w:style w:type="paragraph" w:customStyle="1" w:styleId="ConsPlusTitle">
    <w:name w:val="ConsPlusTitle"/>
    <w:rsid w:val="00FD3441"/>
    <w:pPr>
      <w:widowControl w:val="0"/>
      <w:autoSpaceDE w:val="0"/>
      <w:autoSpaceDN w:val="0"/>
      <w:adjustRightInd w:val="0"/>
    </w:pPr>
    <w:rPr>
      <w:rFonts w:ascii="Arial" w:hAnsi="Arial" w:cs="Arial"/>
      <w:b/>
      <w:bCs/>
    </w:rPr>
  </w:style>
  <w:style w:type="paragraph" w:customStyle="1" w:styleId="13">
    <w:name w:val="Знак1 Знак Знак Знак"/>
    <w:basedOn w:val="a"/>
    <w:rsid w:val="00FD3441"/>
    <w:rPr>
      <w:rFonts w:ascii="Verdana" w:hAnsi="Verdana" w:cs="Verdana"/>
      <w:sz w:val="20"/>
      <w:szCs w:val="20"/>
      <w:lang w:val="en-US" w:eastAsia="en-US"/>
    </w:rPr>
  </w:style>
  <w:style w:type="paragraph" w:customStyle="1" w:styleId="ConsPlusNormal">
    <w:name w:val="ConsPlusNormal"/>
    <w:rsid w:val="00DF1932"/>
    <w:pPr>
      <w:widowControl w:val="0"/>
      <w:autoSpaceDE w:val="0"/>
      <w:autoSpaceDN w:val="0"/>
      <w:adjustRightInd w:val="0"/>
      <w:ind w:firstLine="720"/>
    </w:pPr>
    <w:rPr>
      <w:rFonts w:ascii="Arial" w:hAnsi="Arial" w:cs="Arial"/>
    </w:rPr>
  </w:style>
  <w:style w:type="paragraph" w:customStyle="1" w:styleId="ac">
    <w:name w:val="МОН"/>
    <w:basedOn w:val="a"/>
    <w:rsid w:val="00D37038"/>
    <w:pPr>
      <w:spacing w:line="360" w:lineRule="auto"/>
      <w:ind w:firstLine="709"/>
      <w:jc w:val="both"/>
    </w:pPr>
    <w:rPr>
      <w:sz w:val="28"/>
    </w:rPr>
  </w:style>
  <w:style w:type="paragraph" w:customStyle="1" w:styleId="ConsPlusNonformat">
    <w:name w:val="ConsPlusNonformat"/>
    <w:rsid w:val="0069558E"/>
    <w:pPr>
      <w:widowControl w:val="0"/>
      <w:autoSpaceDE w:val="0"/>
      <w:autoSpaceDN w:val="0"/>
      <w:adjustRightInd w:val="0"/>
    </w:pPr>
    <w:rPr>
      <w:rFonts w:ascii="Courier New" w:hAnsi="Courier New" w:cs="Courier New"/>
    </w:rPr>
  </w:style>
  <w:style w:type="paragraph" w:customStyle="1" w:styleId="2110">
    <w:name w:val="Знак2 Знак Знак1 Знак1 Знак Знак Знак Знак Знак Знак Знак Знак Знак Знак Знак Знак"/>
    <w:basedOn w:val="a"/>
    <w:rsid w:val="00B634D9"/>
    <w:pPr>
      <w:spacing w:after="160" w:line="240" w:lineRule="exact"/>
    </w:pPr>
    <w:rPr>
      <w:rFonts w:ascii="Verdana" w:hAnsi="Verdana"/>
      <w:sz w:val="20"/>
      <w:szCs w:val="20"/>
      <w:lang w:val="en-US" w:eastAsia="en-US"/>
    </w:rPr>
  </w:style>
  <w:style w:type="character" w:customStyle="1" w:styleId="a6">
    <w:name w:val="Основной текст с отступом Знак"/>
    <w:link w:val="a5"/>
    <w:rsid w:val="008E7E5F"/>
    <w:rPr>
      <w:sz w:val="24"/>
      <w:szCs w:val="24"/>
      <w:lang w:val="ru-RU" w:eastAsia="ru-RU" w:bidi="ar-SA"/>
    </w:rPr>
  </w:style>
  <w:style w:type="character" w:customStyle="1" w:styleId="23">
    <w:name w:val="Основной текст 2 Знак"/>
    <w:link w:val="22"/>
    <w:locked/>
    <w:rsid w:val="009F049E"/>
    <w:rPr>
      <w:sz w:val="24"/>
      <w:szCs w:val="24"/>
      <w:lang w:val="ru-RU" w:eastAsia="ru-RU" w:bidi="ar-SA"/>
    </w:rPr>
  </w:style>
  <w:style w:type="character" w:styleId="ad">
    <w:name w:val="Emphasis"/>
    <w:uiPriority w:val="99"/>
    <w:qFormat/>
    <w:rsid w:val="00A90624"/>
    <w:rPr>
      <w:rFonts w:cs="Times New Roman"/>
      <w:i/>
      <w:iCs/>
    </w:rPr>
  </w:style>
  <w:style w:type="character" w:customStyle="1" w:styleId="a9">
    <w:name w:val="Основной текст Знак"/>
    <w:link w:val="a8"/>
    <w:rsid w:val="00191DD3"/>
    <w:rPr>
      <w:sz w:val="24"/>
      <w:szCs w:val="24"/>
      <w:lang w:val="ru-RU" w:eastAsia="ru-RU" w:bidi="ar-SA"/>
    </w:rPr>
  </w:style>
  <w:style w:type="paragraph" w:styleId="ae">
    <w:name w:val="Balloon Text"/>
    <w:basedOn w:val="a"/>
    <w:link w:val="af"/>
    <w:rsid w:val="00DE7D1E"/>
    <w:rPr>
      <w:rFonts w:ascii="Tahoma" w:hAnsi="Tahoma"/>
      <w:sz w:val="16"/>
      <w:szCs w:val="16"/>
    </w:rPr>
  </w:style>
  <w:style w:type="character" w:customStyle="1" w:styleId="af">
    <w:name w:val="Текст выноски Знак"/>
    <w:link w:val="ae"/>
    <w:rsid w:val="00DE7D1E"/>
    <w:rPr>
      <w:rFonts w:ascii="Tahoma" w:hAnsi="Tahoma" w:cs="Tahoma"/>
      <w:sz w:val="16"/>
      <w:szCs w:val="16"/>
    </w:rPr>
  </w:style>
  <w:style w:type="character" w:customStyle="1" w:styleId="40">
    <w:name w:val="Заголовок 4 Знак"/>
    <w:link w:val="4"/>
    <w:rsid w:val="005E1FA6"/>
    <w:rPr>
      <w:b/>
      <w:bCs/>
      <w:sz w:val="28"/>
      <w:szCs w:val="28"/>
    </w:rPr>
  </w:style>
  <w:style w:type="character" w:customStyle="1" w:styleId="21">
    <w:name w:val="Основной текст с отступом 2 Знак"/>
    <w:link w:val="20"/>
    <w:rsid w:val="005E1FA6"/>
    <w:rPr>
      <w:sz w:val="24"/>
      <w:szCs w:val="24"/>
    </w:rPr>
  </w:style>
  <w:style w:type="paragraph" w:styleId="af0">
    <w:name w:val="No Spacing"/>
    <w:uiPriority w:val="1"/>
    <w:qFormat/>
    <w:rsid w:val="004C0413"/>
    <w:rPr>
      <w:rFonts w:ascii="Calibri" w:eastAsia="Calibri" w:hAnsi="Calibri"/>
      <w:sz w:val="22"/>
      <w:szCs w:val="22"/>
      <w:lang w:eastAsia="en-US"/>
    </w:rPr>
  </w:style>
  <w:style w:type="character" w:customStyle="1" w:styleId="31">
    <w:name w:val="Основной текст с отступом 3 Знак"/>
    <w:link w:val="30"/>
    <w:rsid w:val="00F435FA"/>
    <w:rPr>
      <w:sz w:val="28"/>
      <w:szCs w:val="24"/>
    </w:rPr>
  </w:style>
  <w:style w:type="paragraph" w:styleId="af1">
    <w:name w:val="List Paragraph"/>
    <w:basedOn w:val="a"/>
    <w:uiPriority w:val="34"/>
    <w:qFormat/>
    <w:rsid w:val="00F435FA"/>
    <w:pPr>
      <w:ind w:left="720"/>
      <w:contextualSpacing/>
    </w:pPr>
  </w:style>
  <w:style w:type="paragraph" w:styleId="af2">
    <w:name w:val="Normal (Web)"/>
    <w:basedOn w:val="a"/>
    <w:uiPriority w:val="99"/>
    <w:unhideWhenUsed/>
    <w:rsid w:val="00FD0A70"/>
    <w:pPr>
      <w:spacing w:before="100" w:beforeAutospacing="1" w:after="100" w:afterAutospacing="1"/>
    </w:pPr>
  </w:style>
  <w:style w:type="character" w:customStyle="1" w:styleId="50">
    <w:name w:val="Заголовок 5 Знак"/>
    <w:link w:val="5"/>
    <w:rsid w:val="00D80FFF"/>
    <w:rPr>
      <w:b/>
      <w:bCs/>
      <w:i/>
      <w:iCs/>
      <w:sz w:val="26"/>
      <w:szCs w:val="26"/>
    </w:rPr>
  </w:style>
  <w:style w:type="character" w:customStyle="1" w:styleId="60">
    <w:name w:val="Заголовок 6 Знак"/>
    <w:link w:val="6"/>
    <w:rsid w:val="004F4CDC"/>
    <w:rPr>
      <w:b/>
      <w:bCs/>
      <w:sz w:val="22"/>
      <w:szCs w:val="22"/>
    </w:rPr>
  </w:style>
  <w:style w:type="character" w:styleId="af3">
    <w:name w:val="Hyperlink"/>
    <w:rsid w:val="00A4047A"/>
    <w:rPr>
      <w:color w:val="0000FF"/>
      <w:u w:val="single"/>
    </w:rPr>
  </w:style>
  <w:style w:type="character" w:styleId="af4">
    <w:name w:val="Strong"/>
    <w:uiPriority w:val="22"/>
    <w:qFormat/>
    <w:rsid w:val="006C33C8"/>
    <w:rPr>
      <w:b/>
      <w:bCs/>
    </w:rPr>
  </w:style>
  <w:style w:type="character" w:customStyle="1" w:styleId="33">
    <w:name w:val="Основной текст 3 Знак"/>
    <w:link w:val="32"/>
    <w:rsid w:val="00087D48"/>
    <w:rPr>
      <w:sz w:val="16"/>
      <w:szCs w:val="16"/>
    </w:rPr>
  </w:style>
  <w:style w:type="character" w:customStyle="1" w:styleId="10">
    <w:name w:val="Заголовок 1 Знак"/>
    <w:basedOn w:val="a0"/>
    <w:link w:val="1"/>
    <w:rsid w:val="000A5529"/>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13739">
      <w:bodyDiv w:val="1"/>
      <w:marLeft w:val="0"/>
      <w:marRight w:val="0"/>
      <w:marTop w:val="0"/>
      <w:marBottom w:val="0"/>
      <w:divBdr>
        <w:top w:val="none" w:sz="0" w:space="0" w:color="auto"/>
        <w:left w:val="none" w:sz="0" w:space="0" w:color="auto"/>
        <w:bottom w:val="none" w:sz="0" w:space="0" w:color="auto"/>
        <w:right w:val="none" w:sz="0" w:space="0" w:color="auto"/>
      </w:divBdr>
    </w:div>
    <w:div w:id="48188445">
      <w:bodyDiv w:val="1"/>
      <w:marLeft w:val="0"/>
      <w:marRight w:val="0"/>
      <w:marTop w:val="0"/>
      <w:marBottom w:val="0"/>
      <w:divBdr>
        <w:top w:val="none" w:sz="0" w:space="0" w:color="auto"/>
        <w:left w:val="none" w:sz="0" w:space="0" w:color="auto"/>
        <w:bottom w:val="none" w:sz="0" w:space="0" w:color="auto"/>
        <w:right w:val="none" w:sz="0" w:space="0" w:color="auto"/>
      </w:divBdr>
    </w:div>
    <w:div w:id="56363167">
      <w:bodyDiv w:val="1"/>
      <w:marLeft w:val="0"/>
      <w:marRight w:val="0"/>
      <w:marTop w:val="0"/>
      <w:marBottom w:val="0"/>
      <w:divBdr>
        <w:top w:val="none" w:sz="0" w:space="0" w:color="auto"/>
        <w:left w:val="none" w:sz="0" w:space="0" w:color="auto"/>
        <w:bottom w:val="none" w:sz="0" w:space="0" w:color="auto"/>
        <w:right w:val="none" w:sz="0" w:space="0" w:color="auto"/>
      </w:divBdr>
    </w:div>
    <w:div w:id="79066386">
      <w:bodyDiv w:val="1"/>
      <w:marLeft w:val="0"/>
      <w:marRight w:val="0"/>
      <w:marTop w:val="0"/>
      <w:marBottom w:val="0"/>
      <w:divBdr>
        <w:top w:val="none" w:sz="0" w:space="0" w:color="auto"/>
        <w:left w:val="none" w:sz="0" w:space="0" w:color="auto"/>
        <w:bottom w:val="none" w:sz="0" w:space="0" w:color="auto"/>
        <w:right w:val="none" w:sz="0" w:space="0" w:color="auto"/>
      </w:divBdr>
    </w:div>
    <w:div w:id="497381761">
      <w:bodyDiv w:val="1"/>
      <w:marLeft w:val="0"/>
      <w:marRight w:val="0"/>
      <w:marTop w:val="0"/>
      <w:marBottom w:val="0"/>
      <w:divBdr>
        <w:top w:val="none" w:sz="0" w:space="0" w:color="auto"/>
        <w:left w:val="none" w:sz="0" w:space="0" w:color="auto"/>
        <w:bottom w:val="none" w:sz="0" w:space="0" w:color="auto"/>
        <w:right w:val="none" w:sz="0" w:space="0" w:color="auto"/>
      </w:divBdr>
    </w:div>
    <w:div w:id="625816906">
      <w:bodyDiv w:val="1"/>
      <w:marLeft w:val="0"/>
      <w:marRight w:val="0"/>
      <w:marTop w:val="0"/>
      <w:marBottom w:val="0"/>
      <w:divBdr>
        <w:top w:val="none" w:sz="0" w:space="0" w:color="auto"/>
        <w:left w:val="none" w:sz="0" w:space="0" w:color="auto"/>
        <w:bottom w:val="none" w:sz="0" w:space="0" w:color="auto"/>
        <w:right w:val="none" w:sz="0" w:space="0" w:color="auto"/>
      </w:divBdr>
    </w:div>
    <w:div w:id="1023481370">
      <w:bodyDiv w:val="1"/>
      <w:marLeft w:val="0"/>
      <w:marRight w:val="0"/>
      <w:marTop w:val="0"/>
      <w:marBottom w:val="0"/>
      <w:divBdr>
        <w:top w:val="none" w:sz="0" w:space="0" w:color="auto"/>
        <w:left w:val="none" w:sz="0" w:space="0" w:color="auto"/>
        <w:bottom w:val="none" w:sz="0" w:space="0" w:color="auto"/>
        <w:right w:val="none" w:sz="0" w:space="0" w:color="auto"/>
      </w:divBdr>
    </w:div>
    <w:div w:id="1197503896">
      <w:bodyDiv w:val="1"/>
      <w:marLeft w:val="0"/>
      <w:marRight w:val="0"/>
      <w:marTop w:val="0"/>
      <w:marBottom w:val="0"/>
      <w:divBdr>
        <w:top w:val="none" w:sz="0" w:space="0" w:color="auto"/>
        <w:left w:val="none" w:sz="0" w:space="0" w:color="auto"/>
        <w:bottom w:val="none" w:sz="0" w:space="0" w:color="auto"/>
        <w:right w:val="none" w:sz="0" w:space="0" w:color="auto"/>
      </w:divBdr>
    </w:div>
    <w:div w:id="1226143588">
      <w:bodyDiv w:val="1"/>
      <w:marLeft w:val="0"/>
      <w:marRight w:val="0"/>
      <w:marTop w:val="0"/>
      <w:marBottom w:val="0"/>
      <w:divBdr>
        <w:top w:val="none" w:sz="0" w:space="0" w:color="auto"/>
        <w:left w:val="none" w:sz="0" w:space="0" w:color="auto"/>
        <w:bottom w:val="none" w:sz="0" w:space="0" w:color="auto"/>
        <w:right w:val="none" w:sz="0" w:space="0" w:color="auto"/>
      </w:divBdr>
    </w:div>
    <w:div w:id="1353144755">
      <w:bodyDiv w:val="1"/>
      <w:marLeft w:val="0"/>
      <w:marRight w:val="0"/>
      <w:marTop w:val="0"/>
      <w:marBottom w:val="0"/>
      <w:divBdr>
        <w:top w:val="none" w:sz="0" w:space="0" w:color="auto"/>
        <w:left w:val="none" w:sz="0" w:space="0" w:color="auto"/>
        <w:bottom w:val="none" w:sz="0" w:space="0" w:color="auto"/>
        <w:right w:val="none" w:sz="0" w:space="0" w:color="auto"/>
      </w:divBdr>
    </w:div>
    <w:div w:id="1378360936">
      <w:bodyDiv w:val="1"/>
      <w:marLeft w:val="0"/>
      <w:marRight w:val="0"/>
      <w:marTop w:val="0"/>
      <w:marBottom w:val="0"/>
      <w:divBdr>
        <w:top w:val="none" w:sz="0" w:space="0" w:color="auto"/>
        <w:left w:val="none" w:sz="0" w:space="0" w:color="auto"/>
        <w:bottom w:val="none" w:sz="0" w:space="0" w:color="auto"/>
        <w:right w:val="none" w:sz="0" w:space="0" w:color="auto"/>
      </w:divBdr>
    </w:div>
    <w:div w:id="1396199255">
      <w:bodyDiv w:val="1"/>
      <w:marLeft w:val="0"/>
      <w:marRight w:val="0"/>
      <w:marTop w:val="0"/>
      <w:marBottom w:val="0"/>
      <w:divBdr>
        <w:top w:val="none" w:sz="0" w:space="0" w:color="auto"/>
        <w:left w:val="none" w:sz="0" w:space="0" w:color="auto"/>
        <w:bottom w:val="none" w:sz="0" w:space="0" w:color="auto"/>
        <w:right w:val="none" w:sz="0" w:space="0" w:color="auto"/>
      </w:divBdr>
    </w:div>
    <w:div w:id="1523588691">
      <w:bodyDiv w:val="1"/>
      <w:marLeft w:val="0"/>
      <w:marRight w:val="0"/>
      <w:marTop w:val="0"/>
      <w:marBottom w:val="0"/>
      <w:divBdr>
        <w:top w:val="none" w:sz="0" w:space="0" w:color="auto"/>
        <w:left w:val="none" w:sz="0" w:space="0" w:color="auto"/>
        <w:bottom w:val="none" w:sz="0" w:space="0" w:color="auto"/>
        <w:right w:val="none" w:sz="0" w:space="0" w:color="auto"/>
      </w:divBdr>
    </w:div>
    <w:div w:id="1582761838">
      <w:bodyDiv w:val="1"/>
      <w:marLeft w:val="0"/>
      <w:marRight w:val="0"/>
      <w:marTop w:val="0"/>
      <w:marBottom w:val="0"/>
      <w:divBdr>
        <w:top w:val="none" w:sz="0" w:space="0" w:color="auto"/>
        <w:left w:val="none" w:sz="0" w:space="0" w:color="auto"/>
        <w:bottom w:val="none" w:sz="0" w:space="0" w:color="auto"/>
        <w:right w:val="none" w:sz="0" w:space="0" w:color="auto"/>
      </w:divBdr>
    </w:div>
    <w:div w:id="1649557641">
      <w:bodyDiv w:val="1"/>
      <w:marLeft w:val="0"/>
      <w:marRight w:val="0"/>
      <w:marTop w:val="0"/>
      <w:marBottom w:val="0"/>
      <w:divBdr>
        <w:top w:val="none" w:sz="0" w:space="0" w:color="auto"/>
        <w:left w:val="none" w:sz="0" w:space="0" w:color="auto"/>
        <w:bottom w:val="none" w:sz="0" w:space="0" w:color="auto"/>
        <w:right w:val="none" w:sz="0" w:space="0" w:color="auto"/>
      </w:divBdr>
    </w:div>
    <w:div w:id="1754665609">
      <w:bodyDiv w:val="1"/>
      <w:marLeft w:val="0"/>
      <w:marRight w:val="0"/>
      <w:marTop w:val="0"/>
      <w:marBottom w:val="0"/>
      <w:divBdr>
        <w:top w:val="none" w:sz="0" w:space="0" w:color="auto"/>
        <w:left w:val="none" w:sz="0" w:space="0" w:color="auto"/>
        <w:bottom w:val="none" w:sz="0" w:space="0" w:color="auto"/>
        <w:right w:val="none" w:sz="0" w:space="0" w:color="auto"/>
      </w:divBdr>
    </w:div>
    <w:div w:id="1818493878">
      <w:bodyDiv w:val="1"/>
      <w:marLeft w:val="0"/>
      <w:marRight w:val="0"/>
      <w:marTop w:val="0"/>
      <w:marBottom w:val="0"/>
      <w:divBdr>
        <w:top w:val="none" w:sz="0" w:space="0" w:color="auto"/>
        <w:left w:val="none" w:sz="0" w:space="0" w:color="auto"/>
        <w:bottom w:val="none" w:sz="0" w:space="0" w:color="auto"/>
        <w:right w:val="none" w:sz="0" w:space="0" w:color="auto"/>
      </w:divBdr>
    </w:div>
    <w:div w:id="1906405293">
      <w:bodyDiv w:val="1"/>
      <w:marLeft w:val="0"/>
      <w:marRight w:val="0"/>
      <w:marTop w:val="0"/>
      <w:marBottom w:val="0"/>
      <w:divBdr>
        <w:top w:val="none" w:sz="0" w:space="0" w:color="auto"/>
        <w:left w:val="none" w:sz="0" w:space="0" w:color="auto"/>
        <w:bottom w:val="none" w:sz="0" w:space="0" w:color="auto"/>
        <w:right w:val="none" w:sz="0" w:space="0" w:color="auto"/>
      </w:divBdr>
    </w:div>
    <w:div w:id="1908955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11FD8A-CF99-4756-97B7-4BFA56D84B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8</Pages>
  <Words>2654</Words>
  <Characters>15129</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Плата за негативное воздействие на окружающую среду</vt:lpstr>
    </vt:vector>
  </TitlesOfParts>
  <Company>OBLFU</Company>
  <LinksUpToDate>false</LinksUpToDate>
  <CharactersWithSpaces>17748</CharactersWithSpaces>
  <SharedDoc>false</SharedDoc>
  <HLinks>
    <vt:vector size="54" baseType="variant">
      <vt:variant>
        <vt:i4>589831</vt:i4>
      </vt:variant>
      <vt:variant>
        <vt:i4>24</vt:i4>
      </vt:variant>
      <vt:variant>
        <vt:i4>0</vt:i4>
      </vt:variant>
      <vt:variant>
        <vt:i4>5</vt:i4>
      </vt:variant>
      <vt:variant>
        <vt:lpwstr>consultantplus://offline/ref=47CD129AC18BF0C1E5C0A3FC9A5FA45F9D510A0784281BE222D1C4E47E5EFF0B48DD545A95071CC51840BD39zDF</vt:lpwstr>
      </vt:variant>
      <vt:variant>
        <vt:lpwstr/>
      </vt:variant>
      <vt:variant>
        <vt:i4>589831</vt:i4>
      </vt:variant>
      <vt:variant>
        <vt:i4>21</vt:i4>
      </vt:variant>
      <vt:variant>
        <vt:i4>0</vt:i4>
      </vt:variant>
      <vt:variant>
        <vt:i4>5</vt:i4>
      </vt:variant>
      <vt:variant>
        <vt:lpwstr>consultantplus://offline/ref=47CD129AC18BF0C1E5C0A3FC9A5FA45F9D510A0784281BE222D1C4E47E5EFF0B48DD545A95071CC51840BD39zDF</vt:lpwstr>
      </vt:variant>
      <vt:variant>
        <vt:lpwstr/>
      </vt:variant>
      <vt:variant>
        <vt:i4>589831</vt:i4>
      </vt:variant>
      <vt:variant>
        <vt:i4>18</vt:i4>
      </vt:variant>
      <vt:variant>
        <vt:i4>0</vt:i4>
      </vt:variant>
      <vt:variant>
        <vt:i4>5</vt:i4>
      </vt:variant>
      <vt:variant>
        <vt:lpwstr>consultantplus://offline/ref=47CD129AC18BF0C1E5C0A3FC9A5FA45F9D510A0784281BE222D1C4E47E5EFF0B48DD545A95071CC51840BD39zDF</vt:lpwstr>
      </vt:variant>
      <vt:variant>
        <vt:lpwstr/>
      </vt:variant>
      <vt:variant>
        <vt:i4>7667772</vt:i4>
      </vt:variant>
      <vt:variant>
        <vt:i4>15</vt:i4>
      </vt:variant>
      <vt:variant>
        <vt:i4>0</vt:i4>
      </vt:variant>
      <vt:variant>
        <vt:i4>5</vt:i4>
      </vt:variant>
      <vt:variant>
        <vt:lpwstr>consultantplus://offline/ref=BC049373273143B4DFB3E9FD0EC425436F328B651EE5E7C7A45818C9368EF4FCB5C93C85495A56E3C1D410738C669126105D5E17B63033EC35015408F6n3H</vt:lpwstr>
      </vt:variant>
      <vt:variant>
        <vt:lpwstr/>
      </vt:variant>
      <vt:variant>
        <vt:i4>7340140</vt:i4>
      </vt:variant>
      <vt:variant>
        <vt:i4>12</vt:i4>
      </vt:variant>
      <vt:variant>
        <vt:i4>0</vt:i4>
      </vt:variant>
      <vt:variant>
        <vt:i4>5</vt:i4>
      </vt:variant>
      <vt:variant>
        <vt:lpwstr>consultantplus://offline/ref=53E76A3EC34CC9F770152CC551A6F586D4A7216AF4A8D48EEC386ACECFC32E12A3BFD4903BD2D81D9003271D6E5954C6CA737150FE507B72F93A35D962n4H</vt:lpwstr>
      </vt:variant>
      <vt:variant>
        <vt:lpwstr/>
      </vt:variant>
      <vt:variant>
        <vt:i4>3211322</vt:i4>
      </vt:variant>
      <vt:variant>
        <vt:i4>9</vt:i4>
      </vt:variant>
      <vt:variant>
        <vt:i4>0</vt:i4>
      </vt:variant>
      <vt:variant>
        <vt:i4>5</vt:i4>
      </vt:variant>
      <vt:variant>
        <vt:lpwstr>consultantplus://offline/ref=D720C3BF93E58C3487F2858E318D55B38F64411963FAFA10EC01FF8B7234AE0E4420858866B6E4CDD812D97872034529D5B7DC07CCC4A8F0CE99691An6X3H</vt:lpwstr>
      </vt:variant>
      <vt:variant>
        <vt:lpwstr/>
      </vt:variant>
      <vt:variant>
        <vt:i4>3211322</vt:i4>
      </vt:variant>
      <vt:variant>
        <vt:i4>6</vt:i4>
      </vt:variant>
      <vt:variant>
        <vt:i4>0</vt:i4>
      </vt:variant>
      <vt:variant>
        <vt:i4>5</vt:i4>
      </vt:variant>
      <vt:variant>
        <vt:lpwstr>consultantplus://offline/ref=D720C3BF93E58C3487F2858E318D55B38F64411963FAFA10EC01FF8B7234AE0E4420858866B6E4CDD812D97872034529D5B7DC07CCC4A8F0CE99691An6X3H</vt:lpwstr>
      </vt:variant>
      <vt:variant>
        <vt:lpwstr/>
      </vt:variant>
      <vt:variant>
        <vt:i4>2949222</vt:i4>
      </vt:variant>
      <vt:variant>
        <vt:i4>3</vt:i4>
      </vt:variant>
      <vt:variant>
        <vt:i4>0</vt:i4>
      </vt:variant>
      <vt:variant>
        <vt:i4>5</vt:i4>
      </vt:variant>
      <vt:variant>
        <vt:lpwstr>consultantplus://offline/ref=8CA6BC37AB1B30FB18C190E49CE01BDE8154278248A6F08253BE2CAB600CFAF3BC9E3698599C52D1DF701D067D28E89CB6FD053703ACEAF7123775DFq7W2H</vt:lpwstr>
      </vt:variant>
      <vt:variant>
        <vt:lpwstr/>
      </vt:variant>
      <vt:variant>
        <vt:i4>7012456</vt:i4>
      </vt:variant>
      <vt:variant>
        <vt:i4>0</vt:i4>
      </vt:variant>
      <vt:variant>
        <vt:i4>0</vt:i4>
      </vt:variant>
      <vt:variant>
        <vt:i4>5</vt:i4>
      </vt:variant>
      <vt:variant>
        <vt:lpwstr>consultantplus://offline/ref=E0DAD24A2E813B57E1FF4FABF349247412E7DBC4F007542D3C550F826A13C675B3687F892B6926B9945C5371F06D134186926B82207D9C1FF76E1AF6LECBR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Плата за негативное воздействие на окружающую среду</dc:title>
  <dc:creator>merlyan</dc:creator>
  <cp:lastModifiedBy>Evsyukova</cp:lastModifiedBy>
  <cp:revision>24</cp:revision>
  <cp:lastPrinted>2021-10-11T08:03:00Z</cp:lastPrinted>
  <dcterms:created xsi:type="dcterms:W3CDTF">2021-11-01T09:02:00Z</dcterms:created>
  <dcterms:modified xsi:type="dcterms:W3CDTF">2021-11-19T11:37:00Z</dcterms:modified>
</cp:coreProperties>
</file>